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D6A5D" w:rsidRPr="00FF1FB6" w:rsidRDefault="004D6A5D" w:rsidP="00C92DD8"/>
    <w:p w:rsidR="006A3710" w:rsidRPr="00FF1FB6" w:rsidRDefault="006A3710" w:rsidP="00C92DD8"/>
    <w:p w:rsidR="006A3710" w:rsidRPr="00FF1FB6" w:rsidRDefault="006A3710" w:rsidP="00C92DD8"/>
    <w:p w:rsidR="006A3710" w:rsidRPr="00FF1FB6" w:rsidRDefault="006A3710" w:rsidP="00C92DD8"/>
    <w:p w:rsidR="00012255" w:rsidRDefault="00012255" w:rsidP="00C92DD8">
      <w:pPr>
        <w:jc w:val="center"/>
      </w:pPr>
    </w:p>
    <w:p w:rsidR="00012255" w:rsidRDefault="00012255" w:rsidP="00C92DD8">
      <w:pPr>
        <w:jc w:val="center"/>
      </w:pPr>
    </w:p>
    <w:p w:rsidR="00012255" w:rsidRDefault="00012255" w:rsidP="00C92DD8">
      <w:pPr>
        <w:jc w:val="center"/>
      </w:pPr>
    </w:p>
    <w:p w:rsidR="00012255" w:rsidRDefault="00012255" w:rsidP="00C92DD8">
      <w:pPr>
        <w:jc w:val="center"/>
      </w:pPr>
    </w:p>
    <w:p w:rsidR="006A3710" w:rsidRPr="00FF1FB6" w:rsidRDefault="002362A6" w:rsidP="00C92DD8">
      <w:pPr>
        <w:jc w:val="center"/>
      </w:pPr>
      <w:r w:rsidRPr="00FF1FB6">
        <w:t>Final Essay Exam</w:t>
      </w:r>
    </w:p>
    <w:p w:rsidR="00CB5B41" w:rsidRPr="00FF1FB6" w:rsidRDefault="002362A6" w:rsidP="00C92DD8">
      <w:pPr>
        <w:jc w:val="center"/>
      </w:pPr>
      <w:r w:rsidRPr="00FF1FB6">
        <w:t xml:space="preserve">Student’s </w:t>
      </w:r>
      <w:r w:rsidR="00CB5B41" w:rsidRPr="00FF1FB6">
        <w:t>Name</w:t>
      </w:r>
    </w:p>
    <w:p w:rsidR="00CB5B41" w:rsidRPr="00FF1FB6" w:rsidRDefault="00CB5B41" w:rsidP="00C92DD8">
      <w:pPr>
        <w:jc w:val="center"/>
      </w:pPr>
      <w:r w:rsidRPr="00FF1FB6">
        <w:t>Academic Institution</w:t>
      </w:r>
    </w:p>
    <w:p w:rsidR="006A3710" w:rsidRPr="00FF1FB6" w:rsidRDefault="002362A6" w:rsidP="00C92DD8">
      <w:pPr>
        <w:jc w:val="center"/>
      </w:pPr>
      <w:r w:rsidRPr="00FF1FB6">
        <w:t>Date</w:t>
      </w:r>
    </w:p>
    <w:p w:rsidR="006A3710" w:rsidRPr="00FF1FB6" w:rsidRDefault="006A3710" w:rsidP="00C92DD8">
      <w:pPr>
        <w:jc w:val="center"/>
      </w:pPr>
    </w:p>
    <w:p w:rsidR="006A3710" w:rsidRPr="00FF1FB6" w:rsidRDefault="006A3710" w:rsidP="00C92DD8">
      <w:pPr>
        <w:jc w:val="center"/>
      </w:pPr>
    </w:p>
    <w:p w:rsidR="00CB5B41" w:rsidRPr="00FF1FB6" w:rsidRDefault="00CB5B41" w:rsidP="00C92DD8">
      <w:pPr>
        <w:jc w:val="center"/>
      </w:pPr>
    </w:p>
    <w:p w:rsidR="00CB5B41" w:rsidRPr="00FF1FB6" w:rsidRDefault="00CB5B41" w:rsidP="00C92DD8">
      <w:pPr>
        <w:jc w:val="center"/>
      </w:pPr>
    </w:p>
    <w:p w:rsidR="00CB5B41" w:rsidRPr="00FF1FB6" w:rsidRDefault="00CB5B41" w:rsidP="00C92DD8">
      <w:pPr>
        <w:jc w:val="center"/>
      </w:pPr>
    </w:p>
    <w:p w:rsidR="002362A6" w:rsidRPr="00FF1FB6" w:rsidRDefault="002362A6">
      <w:pPr>
        <w:spacing w:line="240" w:lineRule="auto"/>
      </w:pPr>
      <w:r w:rsidRPr="00FF1FB6">
        <w:br w:type="page"/>
      </w:r>
    </w:p>
    <w:p w:rsidR="000C4E22" w:rsidRPr="00012255" w:rsidRDefault="000C4E22" w:rsidP="000C4E22">
      <w:pPr>
        <w:jc w:val="center"/>
        <w:rPr>
          <w:bCs/>
        </w:rPr>
      </w:pPr>
      <w:r w:rsidRPr="00012255">
        <w:rPr>
          <w:bCs/>
        </w:rPr>
        <w:lastRenderedPageBreak/>
        <w:t>Final Essay Exam</w:t>
      </w:r>
    </w:p>
    <w:p w:rsidR="004D6A5D" w:rsidRPr="00012255" w:rsidRDefault="00894E7C" w:rsidP="00012255">
      <w:pPr>
        <w:jc w:val="center"/>
        <w:rPr>
          <w:b/>
        </w:rPr>
      </w:pPr>
      <w:r w:rsidRPr="00012255">
        <w:rPr>
          <w:b/>
        </w:rPr>
        <w:t>Week 7 Question 2</w:t>
      </w:r>
    </w:p>
    <w:p w:rsidR="00894E7C" w:rsidRPr="00FF1FB6" w:rsidRDefault="00894E7C" w:rsidP="00C92DD8">
      <w:r w:rsidRPr="00FF1FB6">
        <w:tab/>
      </w:r>
      <w:r w:rsidR="00CB3823" w:rsidRPr="00FF1FB6">
        <w:t>Climate risks present a threat not only to United States food and agricultural sector but to the global food system</w:t>
      </w:r>
      <w:r w:rsidR="00322C37" w:rsidRPr="00FF1FB6">
        <w:t>;</w:t>
      </w:r>
      <w:r w:rsidR="00CB3823" w:rsidRPr="00FF1FB6">
        <w:t xml:space="preserve"> therefore, influencing </w:t>
      </w:r>
      <w:r w:rsidR="007806FD" w:rsidRPr="00FF1FB6">
        <w:t xml:space="preserve">government </w:t>
      </w:r>
      <w:r w:rsidR="00CB3823" w:rsidRPr="00FF1FB6">
        <w:t xml:space="preserve">stability, financial sector and health of the </w:t>
      </w:r>
      <w:r w:rsidR="00322C37" w:rsidRPr="00FF1FB6">
        <w:t xml:space="preserve">world </w:t>
      </w:r>
      <w:r w:rsidR="00CB3823" w:rsidRPr="00FF1FB6">
        <w:t xml:space="preserve">population. </w:t>
      </w:r>
      <w:r w:rsidR="00442D4F" w:rsidRPr="00FF1FB6">
        <w:t>Climate change is exerting pressure on agricultural sector and livelihoods of people.</w:t>
      </w:r>
      <w:r w:rsidR="0006585B" w:rsidRPr="00FF1FB6">
        <w:t xml:space="preserve"> Increased global warming and changes in precipitation patterns are affecting </w:t>
      </w:r>
      <w:r w:rsidR="00322C37" w:rsidRPr="00FF1FB6">
        <w:t xml:space="preserve">the </w:t>
      </w:r>
      <w:r w:rsidR="0006585B" w:rsidRPr="00FF1FB6">
        <w:t>production of crops</w:t>
      </w:r>
      <w:r w:rsidR="00142C1E" w:rsidRPr="00FF1FB6">
        <w:t xml:space="preserve"> (</w:t>
      </w:r>
      <w:r w:rsidR="00E54092" w:rsidRPr="00FF1FB6">
        <w:rPr>
          <w:color w:val="222222"/>
          <w:shd w:val="clear" w:color="auto" w:fill="FFFFFF"/>
        </w:rPr>
        <w:t>Ray et al., 2019</w:t>
      </w:r>
      <w:r w:rsidR="00142C1E" w:rsidRPr="00FF1FB6">
        <w:t xml:space="preserve">). </w:t>
      </w:r>
      <w:r w:rsidR="00076D75" w:rsidRPr="00FF1FB6">
        <w:t>Extreme weather events present risk for the country’s food production, floods and droughts</w:t>
      </w:r>
      <w:r w:rsidR="00322C37" w:rsidRPr="00FF1FB6">
        <w:t>, in particular,</w:t>
      </w:r>
      <w:r w:rsidR="00076D75" w:rsidRPr="00FF1FB6">
        <w:t xml:space="preserve"> are reducing the affected areas agricultural productivity</w:t>
      </w:r>
      <w:r w:rsidR="00322C37" w:rsidRPr="00FF1FB6">
        <w:t xml:space="preserve"> — c</w:t>
      </w:r>
      <w:r w:rsidR="00240056" w:rsidRPr="00FF1FB6">
        <w:t xml:space="preserve">limate changes in a natural hazard. </w:t>
      </w:r>
      <w:r w:rsidR="00713664" w:rsidRPr="00FF1FB6">
        <w:t>To mitigate the effects of climate change on food and agricultural sector, the government should enact climate</w:t>
      </w:r>
      <w:r w:rsidR="00322C37" w:rsidRPr="00FF1FB6">
        <w:t>-</w:t>
      </w:r>
      <w:r w:rsidR="00713664" w:rsidRPr="00FF1FB6">
        <w:t>friendly policies. The policies will enhance and support climate</w:t>
      </w:r>
      <w:r w:rsidR="00322C37" w:rsidRPr="00FF1FB6">
        <w:t>-</w:t>
      </w:r>
      <w:r w:rsidR="00713664" w:rsidRPr="00FF1FB6">
        <w:t>friendly farming and practices</w:t>
      </w:r>
      <w:r w:rsidR="00322C37" w:rsidRPr="00FF1FB6">
        <w:t>,</w:t>
      </w:r>
      <w:r w:rsidR="00713664" w:rsidRPr="00FF1FB6">
        <w:t xml:space="preserve"> which include farmland conservation, water stewardship, sustainable practices, use of renewable energy and healthy soils. </w:t>
      </w:r>
      <w:r w:rsidR="00A54E36" w:rsidRPr="00FF1FB6">
        <w:t xml:space="preserve">A </w:t>
      </w:r>
      <w:r w:rsidR="00322C37" w:rsidRPr="00FF1FB6">
        <w:t>significant</w:t>
      </w:r>
      <w:r w:rsidR="00A54E36" w:rsidRPr="00FF1FB6">
        <w:t xml:space="preserve"> obstacle to developing climate</w:t>
      </w:r>
      <w:r w:rsidR="00322C37" w:rsidRPr="00FF1FB6">
        <w:t>-</w:t>
      </w:r>
      <w:r w:rsidR="00A54E36" w:rsidRPr="00FF1FB6">
        <w:t>friendly policies in bui</w:t>
      </w:r>
      <w:r w:rsidR="00613193">
        <w:t>lding support from leadership is</w:t>
      </w:r>
      <w:r w:rsidR="00A54E36" w:rsidRPr="00FF1FB6">
        <w:t xml:space="preserve"> climate change. </w:t>
      </w:r>
      <w:r w:rsidR="00DB176A" w:rsidRPr="00FF1FB6">
        <w:t>Some leaders do not belie</w:t>
      </w:r>
      <w:r w:rsidR="00322C37" w:rsidRPr="00FF1FB6">
        <w:t>ve</w:t>
      </w:r>
      <w:r w:rsidR="00DB176A" w:rsidRPr="00FF1FB6">
        <w:t xml:space="preserve"> that climate change is a result of human activities</w:t>
      </w:r>
      <w:r w:rsidR="00322C37" w:rsidRPr="00FF1FB6">
        <w:t>;</w:t>
      </w:r>
      <w:r w:rsidR="00613193">
        <w:t xml:space="preserve"> </w:t>
      </w:r>
      <w:r w:rsidR="002E40AD" w:rsidRPr="00FF1FB6">
        <w:t>therefore,</w:t>
      </w:r>
      <w:r w:rsidR="00F41B04" w:rsidRPr="00FF1FB6">
        <w:t xml:space="preserve"> gaining their support on this complex issue may be challenging. </w:t>
      </w:r>
    </w:p>
    <w:p w:rsidR="008E28BC" w:rsidRPr="00FF1FB6" w:rsidRDefault="008E28BC" w:rsidP="00C92DD8">
      <w:r w:rsidRPr="00FF1FB6">
        <w:tab/>
        <w:t>Since the 9/11 attacks, potentia</w:t>
      </w:r>
      <w:bookmarkStart w:id="0" w:name="_GoBack"/>
      <w:bookmarkEnd w:id="0"/>
      <w:r w:rsidRPr="00FF1FB6">
        <w:t>l vulnerabilities in various critical infrastructure have come under increased critical examination</w:t>
      </w:r>
      <w:r w:rsidR="00E144B7" w:rsidRPr="00FF1FB6">
        <w:t xml:space="preserve"> (</w:t>
      </w:r>
      <w:r w:rsidR="00E144B7" w:rsidRPr="00FF1FB6">
        <w:rPr>
          <w:color w:val="222222"/>
          <w:shd w:val="clear" w:color="auto" w:fill="FFFFFF"/>
        </w:rPr>
        <w:t>Lewis, 2019)</w:t>
      </w:r>
      <w:r w:rsidRPr="00FF1FB6">
        <w:t xml:space="preserve">. </w:t>
      </w:r>
      <w:r w:rsidR="00B664E1" w:rsidRPr="00FF1FB6">
        <w:t xml:space="preserve">However, more attention has been paid to vital infrastructures such as telecommunication and transportations than food and agriculture sectors. </w:t>
      </w:r>
      <w:r w:rsidR="008C7B5F" w:rsidRPr="00FF1FB6">
        <w:t xml:space="preserve">A significant vulnerability in the food and agricultural sector is a bio-attack. </w:t>
      </w:r>
      <w:r w:rsidR="00ED2DAD" w:rsidRPr="00FF1FB6">
        <w:t xml:space="preserve">An </w:t>
      </w:r>
      <w:r w:rsidR="00613193" w:rsidRPr="00FF1FB6">
        <w:t>agro terrorism</w:t>
      </w:r>
      <w:r w:rsidR="00ED2DAD" w:rsidRPr="00FF1FB6">
        <w:t xml:space="preserve"> </w:t>
      </w:r>
      <w:r w:rsidR="00C40055" w:rsidRPr="00FF1FB6">
        <w:t xml:space="preserve">attack against the </w:t>
      </w:r>
      <w:r w:rsidR="00613193" w:rsidRPr="00FF1FB6">
        <w:t>nation’s</w:t>
      </w:r>
      <w:r w:rsidR="00C40055" w:rsidRPr="00FF1FB6">
        <w:t xml:space="preserve"> food and agricultural sector </w:t>
      </w:r>
      <w:r w:rsidR="009665BF" w:rsidRPr="00FF1FB6">
        <w:t xml:space="preserve">through an introduction of disease agent </w:t>
      </w:r>
      <w:r w:rsidR="00C40055" w:rsidRPr="00FF1FB6">
        <w:t>will undermine its socio</w:t>
      </w:r>
      <w:r w:rsidR="00322C37" w:rsidRPr="00FF1FB6">
        <w:t>-</w:t>
      </w:r>
      <w:r w:rsidR="00C40055" w:rsidRPr="00FF1FB6">
        <w:t xml:space="preserve">economic stability. </w:t>
      </w:r>
      <w:r w:rsidR="00511700" w:rsidRPr="00FF1FB6">
        <w:t>Other significant vulnerabilities in the food and agriculture sector come from the concentrated fa</w:t>
      </w:r>
      <w:r w:rsidR="00322C37" w:rsidRPr="00FF1FB6">
        <w:t>r</w:t>
      </w:r>
      <w:r w:rsidR="00511700" w:rsidRPr="00FF1FB6">
        <w:t xml:space="preserve">ming practices practiced in the country. </w:t>
      </w:r>
      <w:r w:rsidR="00133FD5" w:rsidRPr="00FF1FB6">
        <w:t>Many farmers are practicing highly crowded and rearing conditions</w:t>
      </w:r>
      <w:r w:rsidR="00322C37" w:rsidRPr="00FF1FB6">
        <w:t>;</w:t>
      </w:r>
      <w:r w:rsidR="00133FD5" w:rsidRPr="00FF1FB6">
        <w:t xml:space="preserve"> therefore, an </w:t>
      </w:r>
      <w:r w:rsidR="00133FD5" w:rsidRPr="00FF1FB6">
        <w:lastRenderedPageBreak/>
        <w:t>outbreak of a contagious disease would be challenging to contain</w:t>
      </w:r>
      <w:r w:rsidR="00FF1FB6" w:rsidRPr="00FF1FB6">
        <w:t>,</w:t>
      </w:r>
      <w:r w:rsidR="00133FD5" w:rsidRPr="00FF1FB6">
        <w:t xml:space="preserve"> especially if it is </w:t>
      </w:r>
      <w:r w:rsidR="00613193" w:rsidRPr="00FF1FB6">
        <w:t>airborne. The</w:t>
      </w:r>
      <w:r w:rsidR="001C1DCB" w:rsidRPr="00FF1FB6">
        <w:t xml:space="preserve"> country has experienced changes in animal husbandry practices and use of antibiotics which </w:t>
      </w:r>
      <w:r w:rsidR="00482FAC" w:rsidRPr="00FF1FB6">
        <w:t xml:space="preserve">have increased livestock susceptibility to diseases. </w:t>
      </w:r>
      <w:r w:rsidR="00ED3E92" w:rsidRPr="00FF1FB6">
        <w:t xml:space="preserve">To deal with these </w:t>
      </w:r>
      <w:r w:rsidR="00613193" w:rsidRPr="00FF1FB6">
        <w:t>vulnerabilities, federal</w:t>
      </w:r>
      <w:r w:rsidR="00322C37" w:rsidRPr="00FF1FB6">
        <w:t>, state and local governments need</w:t>
      </w:r>
      <w:r w:rsidR="00ED3E92" w:rsidRPr="00FF1FB6">
        <w:t xml:space="preserve"> to conduct comprehensive need analysis that will be essential in </w:t>
      </w:r>
      <w:r w:rsidR="00322C37" w:rsidRPr="00FF1FB6">
        <w:t xml:space="preserve">the </w:t>
      </w:r>
      <w:r w:rsidR="00ED3E92" w:rsidRPr="00FF1FB6">
        <w:t xml:space="preserve">determination of requirements for </w:t>
      </w:r>
      <w:r w:rsidR="00322C37" w:rsidRPr="00FF1FB6">
        <w:t xml:space="preserve">the </w:t>
      </w:r>
      <w:r w:rsidR="00ED3E92" w:rsidRPr="00FF1FB6">
        <w:t>development of a</w:t>
      </w:r>
      <w:r w:rsidR="00322C37" w:rsidRPr="00FF1FB6">
        <w:t xml:space="preserve"> sufficient</w:t>
      </w:r>
      <w:r w:rsidR="00ED3E92" w:rsidRPr="00FF1FB6">
        <w:t xml:space="preserve"> emergency management infrastructure.</w:t>
      </w:r>
      <w:r w:rsidR="005D6B77" w:rsidRPr="00FF1FB6">
        <w:t xml:space="preserve"> State and local governments should seek to increase the number of personnel with skills to identify and treat animal diseases. </w:t>
      </w:r>
      <w:r w:rsidR="00D97B63" w:rsidRPr="00FF1FB6">
        <w:t xml:space="preserve">The government should also implement intelligence measures to help in </w:t>
      </w:r>
      <w:r w:rsidR="00322C37" w:rsidRPr="00FF1FB6">
        <w:t xml:space="preserve">the </w:t>
      </w:r>
      <w:r w:rsidR="00D97B63" w:rsidRPr="00FF1FB6">
        <w:t xml:space="preserve">identification of potential </w:t>
      </w:r>
      <w:r w:rsidR="001F5761" w:rsidRPr="00FF1FB6">
        <w:t>threats while</w:t>
      </w:r>
      <w:r w:rsidR="00D97B63" w:rsidRPr="00FF1FB6">
        <w:t xml:space="preserve"> predicting the behavior of these vulnerabilities. </w:t>
      </w:r>
      <w:r w:rsidR="001F5761" w:rsidRPr="00FF1FB6">
        <w:t>These recommendations require resources for implementation</w:t>
      </w:r>
      <w:r w:rsidR="00322C37" w:rsidRPr="00FF1FB6">
        <w:t>;</w:t>
      </w:r>
      <w:r w:rsidR="001F5761" w:rsidRPr="00FF1FB6">
        <w:t xml:space="preserve"> </w:t>
      </w:r>
      <w:r w:rsidR="00613193" w:rsidRPr="00FF1FB6">
        <w:t>therefore, the</w:t>
      </w:r>
      <w:r w:rsidR="00322C37" w:rsidRPr="00FF1FB6">
        <w:t xml:space="preserve"> </w:t>
      </w:r>
      <w:r w:rsidR="00CC4D2A" w:rsidRPr="00FF1FB6">
        <w:t>allocation</w:t>
      </w:r>
      <w:r w:rsidR="00322C37" w:rsidRPr="00FF1FB6">
        <w:t xml:space="preserve"> of</w:t>
      </w:r>
      <w:r w:rsidR="00CC4D2A" w:rsidRPr="00FF1FB6">
        <w:t xml:space="preserve"> monetary </w:t>
      </w:r>
      <w:r w:rsidR="00322C37" w:rsidRPr="00FF1FB6">
        <w:t>fund</w:t>
      </w:r>
      <w:r w:rsidR="00CC4D2A" w:rsidRPr="00FF1FB6">
        <w:t>s from federal and state governments will be essential in enhancing its implementation.</w:t>
      </w:r>
    </w:p>
    <w:p w:rsidR="00AF1D15" w:rsidRPr="00012255" w:rsidRDefault="00C10CE7" w:rsidP="00012255">
      <w:pPr>
        <w:jc w:val="center"/>
        <w:rPr>
          <w:b/>
        </w:rPr>
      </w:pPr>
      <w:r w:rsidRPr="00012255">
        <w:rPr>
          <w:b/>
        </w:rPr>
        <w:t xml:space="preserve">Week 8 Question </w:t>
      </w:r>
      <w:r w:rsidR="00B93B88" w:rsidRPr="00012255">
        <w:rPr>
          <w:b/>
        </w:rPr>
        <w:t>3</w:t>
      </w:r>
    </w:p>
    <w:p w:rsidR="000535EB" w:rsidRPr="00FF1FB6" w:rsidRDefault="000535EB" w:rsidP="00C92DD8">
      <w:r w:rsidRPr="00FF1FB6">
        <w:tab/>
      </w:r>
      <w:r w:rsidR="001C40DA" w:rsidRPr="00FF1FB6">
        <w:t>Cybersecurity threats occur in different forms. However, information technology</w:t>
      </w:r>
      <w:r w:rsidR="00322C37" w:rsidRPr="00FF1FB6">
        <w:t>-</w:t>
      </w:r>
      <w:r w:rsidR="001C40DA" w:rsidRPr="00FF1FB6">
        <w:t xml:space="preserve">related threats are the most widespread forms that have shaped cybersecurity attacks in the past decade. </w:t>
      </w:r>
      <w:r w:rsidR="0038176A" w:rsidRPr="00FF1FB6">
        <w:t>These are attacks that are often internally or externally generated</w:t>
      </w:r>
      <w:r w:rsidR="00FF1FB6" w:rsidRPr="00FF1FB6">
        <w:t>,</w:t>
      </w:r>
      <w:r w:rsidR="0038176A" w:rsidRPr="00FF1FB6">
        <w:t xml:space="preserve"> leading to </w:t>
      </w:r>
      <w:r w:rsidR="00322C37" w:rsidRPr="00FF1FB6">
        <w:t xml:space="preserve">the </w:t>
      </w:r>
      <w:r w:rsidR="0038176A" w:rsidRPr="00FF1FB6">
        <w:t>theft of critical information and data</w:t>
      </w:r>
      <w:r w:rsidR="004D2C2D" w:rsidRPr="00FF1FB6">
        <w:t xml:space="preserve"> (</w:t>
      </w:r>
      <w:r w:rsidR="004D2C2D" w:rsidRPr="00FF1FB6">
        <w:rPr>
          <w:color w:val="222222"/>
          <w:shd w:val="clear" w:color="auto" w:fill="FFFFFF"/>
        </w:rPr>
        <w:t>Banisakher, Omar &amp; Clare</w:t>
      </w:r>
      <w:r w:rsidR="00613193" w:rsidRPr="00FF1FB6">
        <w:rPr>
          <w:color w:val="222222"/>
          <w:shd w:val="clear" w:color="auto" w:fill="FFFFFF"/>
        </w:rPr>
        <w:t>, 2019</w:t>
      </w:r>
      <w:r w:rsidR="004D2C2D" w:rsidRPr="00FF1FB6">
        <w:t>)</w:t>
      </w:r>
      <w:r w:rsidR="0038176A" w:rsidRPr="00FF1FB6">
        <w:t>.</w:t>
      </w:r>
      <w:r w:rsidR="007D016C" w:rsidRPr="00FF1FB6">
        <w:t xml:space="preserve"> Operation technology attacks</w:t>
      </w:r>
      <w:r w:rsidR="00322C37" w:rsidRPr="00FF1FB6">
        <w:t>, on the other hand,</w:t>
      </w:r>
      <w:r w:rsidR="007D016C" w:rsidRPr="00FF1FB6">
        <w:t xml:space="preserve"> may cause risk to equipment or people’s lives</w:t>
      </w:r>
      <w:r w:rsidR="00826EC4" w:rsidRPr="00FF1FB6">
        <w:t>.</w:t>
      </w:r>
      <w:r w:rsidR="00B93B88" w:rsidRPr="00FF1FB6">
        <w:t xml:space="preserve"> The United State’s networks are often threate</w:t>
      </w:r>
      <w:r w:rsidR="00322C37" w:rsidRPr="00FF1FB6">
        <w:t>ne</w:t>
      </w:r>
      <w:r w:rsidR="00B93B88" w:rsidRPr="00FF1FB6">
        <w:t xml:space="preserve">d </w:t>
      </w:r>
      <w:r w:rsidR="00322C37" w:rsidRPr="00FF1FB6">
        <w:t>daily</w:t>
      </w:r>
      <w:r w:rsidR="00B93B88" w:rsidRPr="00FF1FB6">
        <w:t xml:space="preserve"> by terrorists, foreign adversaries and criminals. With the growing threats</w:t>
      </w:r>
      <w:r w:rsidR="00322C37" w:rsidRPr="00FF1FB6">
        <w:t>,</w:t>
      </w:r>
      <w:r w:rsidR="00B93B88" w:rsidRPr="00FF1FB6">
        <w:t xml:space="preserve"> the federal government has </w:t>
      </w:r>
      <w:r w:rsidR="009A51EB" w:rsidRPr="00FF1FB6">
        <w:t xml:space="preserve">the responsibility to ensure that its citizens are protected from </w:t>
      </w:r>
      <w:r w:rsidR="00CB1849" w:rsidRPr="00FF1FB6">
        <w:t>cyber-attacks</w:t>
      </w:r>
      <w:r w:rsidR="009A51EB" w:rsidRPr="00FF1FB6">
        <w:t xml:space="preserve">. </w:t>
      </w:r>
      <w:r w:rsidR="00331772" w:rsidRPr="00FF1FB6">
        <w:t>Cybersecurity strategies</w:t>
      </w:r>
      <w:r w:rsidR="002A3950" w:rsidRPr="00FF1FB6">
        <w:t xml:space="preserve"> and guiding principles from both Obama and Trump’s administration have taken action to protect American citizens in the cyberspace. However, there is </w:t>
      </w:r>
      <w:r w:rsidR="00322C37" w:rsidRPr="00FF1FB6">
        <w:t xml:space="preserve">a </w:t>
      </w:r>
      <w:r w:rsidR="002A3950" w:rsidRPr="00FF1FB6">
        <w:t xml:space="preserve">need to </w:t>
      </w:r>
      <w:r w:rsidR="00212620" w:rsidRPr="00FF1FB6">
        <w:t xml:space="preserve">make changes that </w:t>
      </w:r>
      <w:r w:rsidR="00236126" w:rsidRPr="00FF1FB6">
        <w:t xml:space="preserve">will </w:t>
      </w:r>
      <w:r w:rsidR="00ED166F" w:rsidRPr="00FF1FB6">
        <w:t xml:space="preserve">be </w:t>
      </w:r>
      <w:r w:rsidR="00145541" w:rsidRPr="00FF1FB6">
        <w:t>in line</w:t>
      </w:r>
      <w:r w:rsidR="00ED166F" w:rsidRPr="00FF1FB6">
        <w:t xml:space="preserve"> with the changing cyberspace landscape. </w:t>
      </w:r>
    </w:p>
    <w:p w:rsidR="00343F0D" w:rsidRPr="00FF1FB6" w:rsidRDefault="00343F0D" w:rsidP="00C92DD8"/>
    <w:p w:rsidR="0092462C" w:rsidRPr="00FF1FB6" w:rsidRDefault="00343F0D" w:rsidP="00C92DD8">
      <w:r w:rsidRPr="00FF1FB6">
        <w:lastRenderedPageBreak/>
        <w:tab/>
      </w:r>
      <w:r w:rsidR="00995ECF" w:rsidRPr="00FF1FB6">
        <w:t>The Cybersecurity and Infrastructure Security Agency was created to protect the United States critical infrastructure</w:t>
      </w:r>
      <w:r w:rsidR="00CE4E7C" w:rsidRPr="00FF1FB6">
        <w:t xml:space="preserve"> (</w:t>
      </w:r>
      <w:r w:rsidR="00CE4E7C" w:rsidRPr="00FF1FB6">
        <w:rPr>
          <w:color w:val="222222"/>
          <w:shd w:val="clear" w:color="auto" w:fill="FFFFFF"/>
        </w:rPr>
        <w:t>Lewis, 2019)</w:t>
      </w:r>
      <w:r w:rsidR="00995ECF" w:rsidRPr="00FF1FB6">
        <w:t xml:space="preserve">. </w:t>
      </w:r>
      <w:r w:rsidR="005A2612" w:rsidRPr="00FF1FB6">
        <w:t>Over the past decade, terrorist activities have changed</w:t>
      </w:r>
      <w:r w:rsidR="00322C37" w:rsidRPr="00FF1FB6">
        <w:t>,</w:t>
      </w:r>
      <w:r w:rsidR="005A2612" w:rsidRPr="00FF1FB6">
        <w:t xml:space="preserve"> and new forms of threats such as cybersecurity attacks have emerged. </w:t>
      </w:r>
      <w:r w:rsidR="008F5B05" w:rsidRPr="00FF1FB6">
        <w:t xml:space="preserve">In 2015, sensitive data for more than 22 million federal employees were stolen which made was a clear indication of the Department of Homeland Security’s inability to adequately tackle and create a response to the growing threat of cyber-attacks. </w:t>
      </w:r>
      <w:r w:rsidR="005A2612" w:rsidRPr="00FF1FB6">
        <w:t>Therefore, the creation of Cybersecurity and Infrastructure Security Agency</w:t>
      </w:r>
      <w:r w:rsidR="006C7B70" w:rsidRPr="00FF1FB6">
        <w:t xml:space="preserve"> was essential in </w:t>
      </w:r>
      <w:r w:rsidR="005A2612" w:rsidRPr="00FF1FB6">
        <w:t>enabl</w:t>
      </w:r>
      <w:r w:rsidR="006C7B70" w:rsidRPr="00FF1FB6">
        <w:t>ing</w:t>
      </w:r>
      <w:r w:rsidR="005A2612" w:rsidRPr="00FF1FB6">
        <w:t xml:space="preserve"> the country </w:t>
      </w:r>
      <w:r w:rsidR="00322C37" w:rsidRPr="00FF1FB6">
        <w:t xml:space="preserve">to </w:t>
      </w:r>
      <w:r w:rsidR="005A2612" w:rsidRPr="00FF1FB6">
        <w:t xml:space="preserve">build a capacity that will be used to defend </w:t>
      </w:r>
      <w:r w:rsidR="00494CF2" w:rsidRPr="00FF1FB6">
        <w:t xml:space="preserve">it </w:t>
      </w:r>
      <w:r w:rsidR="005A2612" w:rsidRPr="00FF1FB6">
        <w:t xml:space="preserve">against cyber-attacks. </w:t>
      </w:r>
      <w:r w:rsidR="006F51C3" w:rsidRPr="00FF1FB6">
        <w:t xml:space="preserve">The agency is </w:t>
      </w:r>
      <w:r w:rsidR="00322C37" w:rsidRPr="00FF1FB6">
        <w:t>necessary</w:t>
      </w:r>
      <w:r w:rsidR="006F51C3" w:rsidRPr="00FF1FB6">
        <w:t xml:space="preserve"> as it will provide cybersecurity tools, incident response services and assessment capabilities that will safeguard government networks and support essential operations of other government department and agencies. </w:t>
      </w:r>
    </w:p>
    <w:p w:rsidR="0092462C" w:rsidRPr="00012255" w:rsidRDefault="0092462C" w:rsidP="00012255">
      <w:pPr>
        <w:jc w:val="center"/>
        <w:rPr>
          <w:b/>
        </w:rPr>
      </w:pPr>
      <w:r w:rsidRPr="00012255">
        <w:rPr>
          <w:b/>
        </w:rPr>
        <w:t>Week 9 Question 5</w:t>
      </w:r>
    </w:p>
    <w:p w:rsidR="00322C37" w:rsidRPr="00FF1FB6" w:rsidRDefault="006E00EA" w:rsidP="00C92DD8">
      <w:r w:rsidRPr="00FF1FB6">
        <w:tab/>
        <w:t>The increasing levels of terrorism and changes in the global climate continue to present a risk and threat to critical infrastructures around the world. America</w:t>
      </w:r>
      <w:r w:rsidR="00CA3C1D" w:rsidRPr="00FF1FB6">
        <w:t xml:space="preserve"> has some of the most developed infrastructures in the world</w:t>
      </w:r>
      <w:r w:rsidR="00322C37" w:rsidRPr="00FF1FB6">
        <w:t>, therefore,</w:t>
      </w:r>
      <w:r w:rsidR="00CA3C1D" w:rsidRPr="00FF1FB6">
        <w:t xml:space="preserve"> making it vulnerable to terrorist attacks. </w:t>
      </w:r>
      <w:r w:rsidR="00664F63" w:rsidRPr="00FF1FB6">
        <w:t>The 9</w:t>
      </w:r>
      <w:r w:rsidR="00DD5857" w:rsidRPr="00FF1FB6">
        <w:t xml:space="preserve">/11 attacks in the United States </w:t>
      </w:r>
      <w:r w:rsidRPr="00FF1FB6">
        <w:t>were a</w:t>
      </w:r>
      <w:r w:rsidR="00DD5857" w:rsidRPr="00FF1FB6">
        <w:t xml:space="preserve"> defining moment for America’s history. </w:t>
      </w:r>
      <w:r w:rsidR="0022357A" w:rsidRPr="00FF1FB6">
        <w:t xml:space="preserve">The attacks and the response from the governmental agencies </w:t>
      </w:r>
      <w:r w:rsidR="00452DD7" w:rsidRPr="00FF1FB6">
        <w:t xml:space="preserve">have </w:t>
      </w:r>
      <w:r w:rsidR="0022357A" w:rsidRPr="00FF1FB6">
        <w:t>continue</w:t>
      </w:r>
      <w:r w:rsidR="00452DD7" w:rsidRPr="00FF1FB6">
        <w:t>d</w:t>
      </w:r>
      <w:r w:rsidR="0022357A" w:rsidRPr="00FF1FB6">
        <w:t xml:space="preserve"> to transform the country’s foreign policy</w:t>
      </w:r>
      <w:r w:rsidR="00322C37" w:rsidRPr="00FF1FB6">
        <w:t xml:space="preserve"> w</w:t>
      </w:r>
      <w:r w:rsidR="002112D1" w:rsidRPr="00FF1FB6">
        <w:t>hereas America’s terrorism confrontation and fight in countries around the world may increase the risk of it falling victim to other attacks</w:t>
      </w:r>
      <w:r w:rsidR="00CA0F69" w:rsidRPr="00FF1FB6">
        <w:t xml:space="preserve"> (</w:t>
      </w:r>
      <w:r w:rsidR="00CA0F69" w:rsidRPr="00FF1FB6">
        <w:rPr>
          <w:color w:val="222222"/>
          <w:shd w:val="clear" w:color="auto" w:fill="FFFFFF"/>
        </w:rPr>
        <w:t>Pernik, Wojtkowiak&amp; Verschoor-Kirss, 2016</w:t>
      </w:r>
      <w:r w:rsidR="00CA0F69" w:rsidRPr="00FF1FB6">
        <w:t>)</w:t>
      </w:r>
      <w:r w:rsidR="002112D1" w:rsidRPr="00FF1FB6">
        <w:t xml:space="preserve">. The fight against terrorism is a necessary risk for the </w:t>
      </w:r>
      <w:r w:rsidR="00322C37" w:rsidRPr="00FF1FB6">
        <w:t>state</w:t>
      </w:r>
      <w:r w:rsidR="002112D1" w:rsidRPr="00FF1FB6">
        <w:t xml:space="preserve"> to ensure the safety of the nation in the long term. </w:t>
      </w:r>
      <w:r w:rsidR="0093518E" w:rsidRPr="00FF1FB6">
        <w:t>Although other attacks have executed in the country</w:t>
      </w:r>
      <w:r w:rsidR="00664F63" w:rsidRPr="00FF1FB6">
        <w:t xml:space="preserve">, the magnitude of its effects is low compared to </w:t>
      </w:r>
      <w:r w:rsidR="0093518E" w:rsidRPr="00FF1FB6">
        <w:t>9/11</w:t>
      </w:r>
      <w:r w:rsidR="00664F63" w:rsidRPr="00FF1FB6">
        <w:t xml:space="preserve"> </w:t>
      </w:r>
      <w:r w:rsidR="00613193" w:rsidRPr="00FF1FB6">
        <w:t>attacks, an</w:t>
      </w:r>
      <w:r w:rsidR="0093518E" w:rsidRPr="00FF1FB6">
        <w:t xml:space="preserve"> indication of the progress the country has made </w:t>
      </w:r>
      <w:r w:rsidR="002F3395" w:rsidRPr="00FF1FB6">
        <w:t xml:space="preserve">over the last 17 years. </w:t>
      </w:r>
      <w:r w:rsidR="00EC0EE6" w:rsidRPr="00FF1FB6">
        <w:t xml:space="preserve">Critical infrastructure protection is the need for the government to protect </w:t>
      </w:r>
      <w:r w:rsidR="00EC0EE6" w:rsidRPr="00FF1FB6">
        <w:lastRenderedPageBreak/>
        <w:t>crucial infrastructure</w:t>
      </w:r>
      <w:r w:rsidR="00322C37" w:rsidRPr="00FF1FB6">
        <w:t>s</w:t>
      </w:r>
      <w:r w:rsidR="00EC0EE6" w:rsidRPr="00FF1FB6">
        <w:t xml:space="preserve"> such as transportation, </w:t>
      </w:r>
      <w:r w:rsidR="00D07FA3" w:rsidRPr="00FF1FB6">
        <w:t>financial services sector,</w:t>
      </w:r>
      <w:r w:rsidR="00314689" w:rsidRPr="00FF1FB6">
        <w:t xml:space="preserve"> communications sector, energy sector, </w:t>
      </w:r>
      <w:r w:rsidR="00EC0EE6" w:rsidRPr="00FF1FB6">
        <w:t>food and agriculture</w:t>
      </w:r>
      <w:r w:rsidR="00CF34FE" w:rsidRPr="00FF1FB6">
        <w:t xml:space="preserve"> (</w:t>
      </w:r>
      <w:r w:rsidR="00CF34FE" w:rsidRPr="00FF1FB6">
        <w:rPr>
          <w:color w:val="222222"/>
          <w:shd w:val="clear" w:color="auto" w:fill="FFFFFF"/>
        </w:rPr>
        <w:t>Hawkins</w:t>
      </w:r>
      <w:r w:rsidR="00613193" w:rsidRPr="00FF1FB6">
        <w:rPr>
          <w:color w:val="222222"/>
          <w:shd w:val="clear" w:color="auto" w:fill="FFFFFF"/>
        </w:rPr>
        <w:t>, 2018</w:t>
      </w:r>
      <w:r w:rsidR="00CF34FE" w:rsidRPr="00FF1FB6">
        <w:t>)</w:t>
      </w:r>
      <w:r w:rsidR="00EC0EE6" w:rsidRPr="00FF1FB6">
        <w:t xml:space="preserve">. Every government has a responsibility of protecting its essential infrastructures against terrorist activities, natural disasters and cyber threats. </w:t>
      </w:r>
      <w:r w:rsidR="00322C37" w:rsidRPr="00FF1FB6">
        <w:t>Security of these infrastructure sectors must be</w:t>
      </w:r>
      <w:r w:rsidR="0063272A" w:rsidRPr="00FF1FB6">
        <w:t xml:space="preserve"> of high standard and </w:t>
      </w:r>
      <w:r w:rsidR="00D102DE" w:rsidRPr="00FF1FB6">
        <w:t>preparedness;</w:t>
      </w:r>
      <w:r w:rsidR="0063272A" w:rsidRPr="00FF1FB6">
        <w:t xml:space="preserve"> response and recovery </w:t>
      </w:r>
      <w:r w:rsidR="00613193">
        <w:t xml:space="preserve">must </w:t>
      </w:r>
      <w:r w:rsidR="00322C37" w:rsidRPr="00FF1FB6">
        <w:t>be of</w:t>
      </w:r>
      <w:r w:rsidR="0063272A" w:rsidRPr="00FF1FB6">
        <w:t xml:space="preserve"> top priorit</w:t>
      </w:r>
      <w:r w:rsidR="00322C37" w:rsidRPr="00FF1FB6">
        <w:t>y</w:t>
      </w:r>
      <w:r w:rsidR="0063272A" w:rsidRPr="00FF1FB6">
        <w:t>.</w:t>
      </w:r>
      <w:r w:rsidR="00BD206B" w:rsidRPr="00FF1FB6">
        <w:t xml:space="preserve"> Terrorists are opportunistic </w:t>
      </w:r>
      <w:r w:rsidR="002E2C4E" w:rsidRPr="00FF1FB6">
        <w:t>as they exploit vulnerabilities that a country leave exposed choosing a method of attack, time and place according to the weakness that they perceive.</w:t>
      </w:r>
    </w:p>
    <w:p w:rsidR="00F54298" w:rsidRPr="00FF1FB6" w:rsidRDefault="0049693E" w:rsidP="00322C37">
      <w:pPr>
        <w:ind w:firstLine="720"/>
      </w:pPr>
      <w:r w:rsidRPr="00FF1FB6">
        <w:t>After the attacks, the Department of Homeland Security which brought together different key agencies</w:t>
      </w:r>
      <w:r w:rsidR="00322C37" w:rsidRPr="00FF1FB6">
        <w:t xml:space="preserve">, for </w:t>
      </w:r>
      <w:r w:rsidR="00613193" w:rsidRPr="00FF1FB6">
        <w:t>instance, the</w:t>
      </w:r>
      <w:r w:rsidR="00322C37" w:rsidRPr="00FF1FB6">
        <w:t xml:space="preserve"> </w:t>
      </w:r>
      <w:r w:rsidRPr="00FF1FB6">
        <w:t xml:space="preserve">Federal Emergency Management Agency and Transport Security Administration, the U.S Secret Service and the U.S coast guard. </w:t>
      </w:r>
      <w:r w:rsidR="00A14A51" w:rsidRPr="00FF1FB6">
        <w:t xml:space="preserve">Bringing together these agencies was a </w:t>
      </w:r>
      <w:r w:rsidR="00322C37" w:rsidRPr="00FF1FB6">
        <w:t>significant</w:t>
      </w:r>
      <w:r w:rsidR="00A14A51" w:rsidRPr="00FF1FB6">
        <w:t xml:space="preserve"> step as it was a key weakness in the 9/11 attacks. Lack of government agencies to communicate and share information about the attacks led to their failure to connect the dots on the attacks. </w:t>
      </w:r>
      <w:r w:rsidR="00EB41BB" w:rsidRPr="00FF1FB6">
        <w:t xml:space="preserve">Vulnerabilities have expanded </w:t>
      </w:r>
      <w:r w:rsidR="00613193" w:rsidRPr="00FF1FB6">
        <w:t>and changed</w:t>
      </w:r>
      <w:r w:rsidR="00EB41BB" w:rsidRPr="00FF1FB6">
        <w:t xml:space="preserve"> to include </w:t>
      </w:r>
      <w:r w:rsidR="00613193" w:rsidRPr="00FF1FB6">
        <w:t>cyber attacks</w:t>
      </w:r>
      <w:r w:rsidR="00EB41BB" w:rsidRPr="00FF1FB6">
        <w:t xml:space="preserve">, climate change and public health services. </w:t>
      </w:r>
      <w:r w:rsidR="001D0A59" w:rsidRPr="00FF1FB6">
        <w:t>Disasters that have occurred since then</w:t>
      </w:r>
      <w:r w:rsidR="00FF1FB6" w:rsidRPr="00FF1FB6">
        <w:t>,</w:t>
      </w:r>
      <w:r w:rsidR="001D0A59" w:rsidRPr="00FF1FB6">
        <w:t xml:space="preserve"> such as Hurricane Katrina indicate that the country is focused on a single threat and not prepared for others. Therefore, there is </w:t>
      </w:r>
      <w:r w:rsidR="00322C37" w:rsidRPr="00FF1FB6">
        <w:t xml:space="preserve">a </w:t>
      </w:r>
      <w:r w:rsidR="001D0A59" w:rsidRPr="00FF1FB6">
        <w:t xml:space="preserve">need to be prepared for risks and threats that are known and those that are not. </w:t>
      </w:r>
      <w:r w:rsidR="00B84430" w:rsidRPr="00FF1FB6">
        <w:t>Terrorism landscape is fast changing as cybersecurity is connecting with physical security</w:t>
      </w:r>
      <w:r w:rsidR="00322C37" w:rsidRPr="00FF1FB6">
        <w:t>;</w:t>
      </w:r>
      <w:r w:rsidR="00B84430" w:rsidRPr="00FF1FB6">
        <w:t xml:space="preserve"> therefore</w:t>
      </w:r>
      <w:r w:rsidR="002D5909" w:rsidRPr="00FF1FB6">
        <w:t xml:space="preserve">, my recommendations to improve homeland security and critical infrastructure protection </w:t>
      </w:r>
      <w:r w:rsidR="00293941" w:rsidRPr="00FF1FB6">
        <w:t xml:space="preserve">are; risk identification, it is </w:t>
      </w:r>
      <w:r w:rsidR="00322C37" w:rsidRPr="00FF1FB6">
        <w:t>essential</w:t>
      </w:r>
      <w:r w:rsidR="00293941" w:rsidRPr="00FF1FB6">
        <w:t xml:space="preserve"> to assess the changing cybersecurity risk which will form </w:t>
      </w:r>
      <w:r w:rsidR="00322C37" w:rsidRPr="00FF1FB6">
        <w:t xml:space="preserve">the </w:t>
      </w:r>
      <w:r w:rsidR="00293941" w:rsidRPr="00FF1FB6">
        <w:t xml:space="preserve">basis for prioritizing risk management activities. Vulnerability reduction; federal government information systems need to be protected to minimize the vulnerabilities of government agencies. Enabling cybersecurity outcomes through enhancing the security and </w:t>
      </w:r>
      <w:r w:rsidR="00293941" w:rsidRPr="00FF1FB6">
        <w:lastRenderedPageBreak/>
        <w:t xml:space="preserve">reliability of the cyber ecosystem </w:t>
      </w:r>
      <w:r w:rsidR="00B60AFC" w:rsidRPr="00FF1FB6">
        <w:t xml:space="preserve">by supporting activities and policies that </w:t>
      </w:r>
      <w:r w:rsidR="00322C37" w:rsidRPr="00FF1FB6">
        <w:t>facilitat</w:t>
      </w:r>
      <w:r w:rsidR="00B60AFC" w:rsidRPr="00FF1FB6">
        <w:t xml:space="preserve">e an improved global cybersecurity risk management. </w:t>
      </w:r>
    </w:p>
    <w:p w:rsidR="007D57CE" w:rsidRPr="00012255" w:rsidRDefault="007D57CE" w:rsidP="00012255">
      <w:pPr>
        <w:jc w:val="center"/>
        <w:rPr>
          <w:b/>
        </w:rPr>
      </w:pPr>
      <w:r w:rsidRPr="00012255">
        <w:rPr>
          <w:b/>
        </w:rPr>
        <w:t>Week 10 Question</w:t>
      </w:r>
      <w:r w:rsidR="007E3CC2" w:rsidRPr="00012255">
        <w:rPr>
          <w:b/>
        </w:rPr>
        <w:t xml:space="preserve"> 7</w:t>
      </w:r>
    </w:p>
    <w:p w:rsidR="006310DF" w:rsidRPr="00FF1FB6" w:rsidRDefault="00401715" w:rsidP="00DC1A41">
      <w:r w:rsidRPr="00FF1FB6">
        <w:tab/>
        <w:t xml:space="preserve">First </w:t>
      </w:r>
      <w:r w:rsidR="00BB799F" w:rsidRPr="00FF1FB6">
        <w:t>responder’s</w:t>
      </w:r>
      <w:r w:rsidRPr="00FF1FB6">
        <w:t xml:space="preserve"> inability to communicate effectively during </w:t>
      </w:r>
      <w:r w:rsidR="00322C37" w:rsidRPr="00FF1FB6">
        <w:t xml:space="preserve">an </w:t>
      </w:r>
      <w:r w:rsidRPr="00FF1FB6">
        <w:t xml:space="preserve">emergency has been a </w:t>
      </w:r>
      <w:r w:rsidR="00BB799F" w:rsidRPr="00FF1FB6">
        <w:t>long-standing</w:t>
      </w:r>
      <w:r w:rsidRPr="00FF1FB6">
        <w:t xml:space="preserve"> problem in </w:t>
      </w:r>
      <w:r w:rsidR="00BA7BFC" w:rsidRPr="00FF1FB6">
        <w:t xml:space="preserve">America. </w:t>
      </w:r>
      <w:r w:rsidR="00A33C94" w:rsidRPr="00FF1FB6">
        <w:t xml:space="preserve">When </w:t>
      </w:r>
      <w:r w:rsidR="009075F8" w:rsidRPr="00FF1FB6">
        <w:t xml:space="preserve">the responders </w:t>
      </w:r>
      <w:r w:rsidR="006E4777" w:rsidRPr="00FF1FB6">
        <w:t xml:space="preserve">fail to communicate during response situations, it may cost them their lives or those they are trying to help. </w:t>
      </w:r>
      <w:r w:rsidR="00156AE3" w:rsidRPr="00FF1FB6">
        <w:t xml:space="preserve">The public safety agencies cannot often communicate due to incompatible frequencies, lack of common language and incompatible equipment. </w:t>
      </w:r>
      <w:r w:rsidR="00AC7583" w:rsidRPr="00FF1FB6">
        <w:t>These interoperability issues have</w:t>
      </w:r>
      <w:r w:rsidR="00FF1FB6" w:rsidRPr="00FF1FB6">
        <w:t>,</w:t>
      </w:r>
      <w:r w:rsidR="00AC7583" w:rsidRPr="00FF1FB6">
        <w:t xml:space="preserve"> for a long time</w:t>
      </w:r>
      <w:r w:rsidR="00322C37" w:rsidRPr="00FF1FB6">
        <w:t>,</w:t>
      </w:r>
      <w:r w:rsidR="00AC7583" w:rsidRPr="00FF1FB6">
        <w:t xml:space="preserve"> affected the country and cannot be addressed</w:t>
      </w:r>
      <w:r w:rsidR="008868DB" w:rsidRPr="00FF1FB6">
        <w:t xml:space="preserve"> instantly. </w:t>
      </w:r>
      <w:r w:rsidR="00236933" w:rsidRPr="00FF1FB6">
        <w:t xml:space="preserve">Even as </w:t>
      </w:r>
      <w:r w:rsidR="008868DB" w:rsidRPr="00FF1FB6">
        <w:t xml:space="preserve">federal, state and local governments take measures to address </w:t>
      </w:r>
      <w:r w:rsidR="00236933" w:rsidRPr="00FF1FB6">
        <w:t xml:space="preserve">interoperability issues, they face several challenges which include identification of the problem, </w:t>
      </w:r>
      <w:r w:rsidR="00322C37" w:rsidRPr="00FF1FB6">
        <w:t xml:space="preserve">the </w:t>
      </w:r>
      <w:r w:rsidR="00236933" w:rsidRPr="00FF1FB6">
        <w:t>establishment of the national interoperability performance goals and standards</w:t>
      </w:r>
      <w:r w:rsidR="00C74AAA" w:rsidRPr="00FF1FB6">
        <w:t xml:space="preserve"> (</w:t>
      </w:r>
      <w:r w:rsidR="00C74AAA" w:rsidRPr="00FF1FB6">
        <w:rPr>
          <w:color w:val="222222"/>
          <w:shd w:val="clear" w:color="auto" w:fill="FFFFFF"/>
        </w:rPr>
        <w:t>Kapucu</w:t>
      </w:r>
      <w:r w:rsidR="00613193" w:rsidRPr="00FF1FB6">
        <w:rPr>
          <w:color w:val="222222"/>
          <w:shd w:val="clear" w:color="auto" w:fill="FFFFFF"/>
        </w:rPr>
        <w:t>, Haupt</w:t>
      </w:r>
      <w:r w:rsidR="00C74AAA" w:rsidRPr="00FF1FB6">
        <w:rPr>
          <w:color w:val="222222"/>
          <w:shd w:val="clear" w:color="auto" w:fill="FFFFFF"/>
        </w:rPr>
        <w:t>&amp;Yuksel, 2018)</w:t>
      </w:r>
      <w:r w:rsidR="00236933" w:rsidRPr="00FF1FB6">
        <w:t xml:space="preserve">. </w:t>
      </w:r>
      <w:r w:rsidR="00BC6B54" w:rsidRPr="00FF1FB6">
        <w:t xml:space="preserve"> And the importance of balancing them to address the differences in local, regional and state needs and conditions. </w:t>
      </w:r>
      <w:r w:rsidR="00613193">
        <w:t>Another challenge lies</w:t>
      </w:r>
      <w:r w:rsidR="00EC0D60" w:rsidRPr="00FF1FB6">
        <w:t xml:space="preserve"> is the definition of roles of local, state and federal governments and other entities in </w:t>
      </w:r>
      <w:r w:rsidR="00322C37" w:rsidRPr="00FF1FB6">
        <w:t xml:space="preserve">the </w:t>
      </w:r>
      <w:r w:rsidR="00EC0D60" w:rsidRPr="00FF1FB6">
        <w:t xml:space="preserve">determination of the problem. </w:t>
      </w:r>
      <w:r w:rsidR="002C1903" w:rsidRPr="00FF1FB6">
        <w:t xml:space="preserve">A barrier to addressing these challenges that </w:t>
      </w:r>
      <w:r w:rsidR="00C656AB" w:rsidRPr="00FF1FB6">
        <w:t>cause interoperability issues ha</w:t>
      </w:r>
      <w:r w:rsidR="00322C37" w:rsidRPr="00FF1FB6">
        <w:t>ve</w:t>
      </w:r>
      <w:r w:rsidR="00C656AB" w:rsidRPr="00FF1FB6">
        <w:t xml:space="preserve"> been </w:t>
      </w:r>
      <w:r w:rsidR="00322C37" w:rsidRPr="00FF1FB6">
        <w:t xml:space="preserve">a </w:t>
      </w:r>
      <w:r w:rsidR="00C656AB" w:rsidRPr="00FF1FB6">
        <w:t>lack of collaborative, and intergovernmental planning. No single group can successfully address interoperability issues that America is facing</w:t>
      </w:r>
      <w:r w:rsidR="00322C37" w:rsidRPr="00FF1FB6">
        <w:t>;</w:t>
      </w:r>
      <w:r w:rsidR="00C656AB" w:rsidRPr="00FF1FB6">
        <w:t xml:space="preserve"> it requires coordinated planning and partnership from all agencies and parties involved</w:t>
      </w:r>
      <w:r w:rsidR="00E15023" w:rsidRPr="00FF1FB6">
        <w:t xml:space="preserve"> something that has been lacking. </w:t>
      </w:r>
      <w:r w:rsidR="006310DF" w:rsidRPr="00FF1FB6">
        <w:tab/>
      </w:r>
    </w:p>
    <w:p w:rsidR="006310DF" w:rsidRPr="00FF1FB6" w:rsidRDefault="006310DF" w:rsidP="006310DF">
      <w:pPr>
        <w:tabs>
          <w:tab w:val="left" w:pos="0"/>
        </w:tabs>
      </w:pPr>
      <w:r w:rsidRPr="00FF1FB6">
        <w:tab/>
        <w:t xml:space="preserve">To address </w:t>
      </w:r>
      <w:r w:rsidR="00322C37" w:rsidRPr="00FF1FB6">
        <w:t xml:space="preserve">the </w:t>
      </w:r>
      <w:r w:rsidRPr="00FF1FB6">
        <w:t>lack of interoperability in public safety communication system require</w:t>
      </w:r>
      <w:r w:rsidR="00322C37" w:rsidRPr="00FF1FB6">
        <w:t>s</w:t>
      </w:r>
      <w:r w:rsidRPr="00FF1FB6">
        <w:t xml:space="preserve"> fundamental changes to be made in technology and public policy. </w:t>
      </w:r>
      <w:r w:rsidR="00F71E14" w:rsidRPr="00FF1FB6">
        <w:t xml:space="preserve">Through </w:t>
      </w:r>
      <w:r w:rsidR="00322C37" w:rsidRPr="00FF1FB6">
        <w:t xml:space="preserve">the </w:t>
      </w:r>
      <w:r w:rsidR="00F71E14" w:rsidRPr="00FF1FB6">
        <w:t>development of an integrated nationwide broadband communication network will be essential in breaking communication barriers</w:t>
      </w:r>
      <w:r w:rsidR="00B24DF5" w:rsidRPr="00FF1FB6">
        <w:t xml:space="preserve"> (</w:t>
      </w:r>
      <w:r w:rsidR="00B24DF5" w:rsidRPr="00FF1FB6">
        <w:rPr>
          <w:color w:val="222222"/>
          <w:shd w:val="clear" w:color="auto" w:fill="FFFFFF"/>
        </w:rPr>
        <w:t>Machalek&amp; Dunlop, 2016</w:t>
      </w:r>
      <w:r w:rsidR="00B24DF5" w:rsidRPr="00FF1FB6">
        <w:t>)</w:t>
      </w:r>
      <w:r w:rsidR="00F71E14" w:rsidRPr="00FF1FB6">
        <w:t>. However, these resources are in existence</w:t>
      </w:r>
      <w:r w:rsidR="00322C37" w:rsidRPr="00FF1FB6">
        <w:t>;</w:t>
      </w:r>
      <w:r w:rsidR="00F71E14" w:rsidRPr="00FF1FB6">
        <w:t xml:space="preserve"> therefore</w:t>
      </w:r>
      <w:r w:rsidR="00322C37" w:rsidRPr="00FF1FB6">
        <w:t>,</w:t>
      </w:r>
      <w:r w:rsidR="00F71E14" w:rsidRPr="00FF1FB6">
        <w:t xml:space="preserve"> what is needed is the vision to use the </w:t>
      </w:r>
      <w:r w:rsidR="00322C37" w:rsidRPr="00FF1FB6">
        <w:t>fund</w:t>
      </w:r>
      <w:r w:rsidR="00F71E14" w:rsidRPr="00FF1FB6">
        <w:t xml:space="preserve">s well. </w:t>
      </w:r>
      <w:r w:rsidR="009D11CD" w:rsidRPr="00FF1FB6">
        <w:t xml:space="preserve">Policymakers create policies that </w:t>
      </w:r>
      <w:r w:rsidR="009D11CD" w:rsidRPr="00FF1FB6">
        <w:lastRenderedPageBreak/>
        <w:t xml:space="preserve">will enable public safety agencies to adequately share </w:t>
      </w:r>
      <w:r w:rsidR="00322C37" w:rsidRPr="00FF1FB6">
        <w:t xml:space="preserve">the </w:t>
      </w:r>
      <w:r w:rsidR="009D11CD" w:rsidRPr="00FF1FB6">
        <w:t>information</w:t>
      </w:r>
      <w:r w:rsidR="00A30C00" w:rsidRPr="00FF1FB6">
        <w:t xml:space="preserve"> which will be essential in planning for emergency response. </w:t>
      </w:r>
      <w:r w:rsidR="00F922AD" w:rsidRPr="00FF1FB6">
        <w:t xml:space="preserve">Lack of public safety interoperability can be solved through interagency cooperation. </w:t>
      </w:r>
    </w:p>
    <w:p w:rsidR="007B0982" w:rsidRPr="00FF1FB6" w:rsidRDefault="007B0982" w:rsidP="00012255">
      <w:pPr>
        <w:tabs>
          <w:tab w:val="left" w:pos="0"/>
        </w:tabs>
        <w:jc w:val="center"/>
      </w:pPr>
      <w:r w:rsidRPr="00FF1FB6">
        <w:t xml:space="preserve">Week 11 Question </w:t>
      </w:r>
      <w:r w:rsidR="00F953E6" w:rsidRPr="00FF1FB6">
        <w:t>10</w:t>
      </w:r>
    </w:p>
    <w:p w:rsidR="00385171" w:rsidRPr="00FF1FB6" w:rsidRDefault="00F953E6" w:rsidP="006310DF">
      <w:pPr>
        <w:tabs>
          <w:tab w:val="left" w:pos="0"/>
        </w:tabs>
      </w:pPr>
      <w:r w:rsidRPr="00FF1FB6">
        <w:tab/>
      </w:r>
      <w:r w:rsidR="00AF353D" w:rsidRPr="00FF1FB6">
        <w:t xml:space="preserve">Since the September 11 attacks, there has been an increasing focus of protecting America and its citizens from terrorist attacks. Unlike previous prevention methods that focused on </w:t>
      </w:r>
      <w:r w:rsidR="00342994" w:rsidRPr="00FF1FB6">
        <w:t xml:space="preserve">conventional weapons, the threats have increased to include radiological and </w:t>
      </w:r>
      <w:r w:rsidR="008D5D27" w:rsidRPr="00FF1FB6">
        <w:t>cyber-attacks</w:t>
      </w:r>
      <w:r w:rsidR="000B09FD" w:rsidRPr="00FF1FB6">
        <w:t xml:space="preserve"> (</w:t>
      </w:r>
      <w:r w:rsidR="000B09FD" w:rsidRPr="00FF1FB6">
        <w:rPr>
          <w:color w:val="222222"/>
          <w:shd w:val="clear" w:color="auto" w:fill="FFFFFF"/>
        </w:rPr>
        <w:t>Gofman et al., 2016</w:t>
      </w:r>
      <w:r w:rsidR="000B09FD" w:rsidRPr="00FF1FB6">
        <w:t>)</w:t>
      </w:r>
      <w:r w:rsidR="00342994" w:rsidRPr="00FF1FB6">
        <w:t xml:space="preserve">. </w:t>
      </w:r>
      <w:r w:rsidR="00BA70EC" w:rsidRPr="00FF1FB6">
        <w:t xml:space="preserve">As these attacks continue to grow, the government developed that will enhance protection, mitigation, preparedness, prevention and response to attacks and disasters. </w:t>
      </w:r>
      <w:r w:rsidR="005A2F57" w:rsidRPr="00FF1FB6">
        <w:t xml:space="preserve">There </w:t>
      </w:r>
      <w:r w:rsidR="009E68AB" w:rsidRPr="00FF1FB6">
        <w:t>exist</w:t>
      </w:r>
      <w:r w:rsidR="005A2F57" w:rsidRPr="00FF1FB6">
        <w:t xml:space="preserve"> vast technologies with potential applications for solving homeland security issues. However, </w:t>
      </w:r>
      <w:r w:rsidR="00A643E8" w:rsidRPr="00FF1FB6">
        <w:t xml:space="preserve">detection devices hold the greatest promise for providing </w:t>
      </w:r>
      <w:r w:rsidR="00322C37" w:rsidRPr="00FF1FB6">
        <w:t xml:space="preserve">a </w:t>
      </w:r>
      <w:r w:rsidR="00A643E8" w:rsidRPr="00FF1FB6">
        <w:t xml:space="preserve">practical solution to homeland security challenges. </w:t>
      </w:r>
      <w:r w:rsidR="001C18E8" w:rsidRPr="00FF1FB6">
        <w:t>There are</w:t>
      </w:r>
      <w:r w:rsidR="00322C37" w:rsidRPr="00FF1FB6">
        <w:t>,</w:t>
      </w:r>
      <w:r w:rsidR="001C18E8" w:rsidRPr="00FF1FB6">
        <w:t xml:space="preserve"> however, different technologies for different threats. These technologies include chemical, radiation, and biological detectors. </w:t>
      </w:r>
      <w:r w:rsidR="00573745" w:rsidRPr="00FF1FB6">
        <w:t xml:space="preserve">There are also </w:t>
      </w:r>
      <w:r w:rsidR="00012255" w:rsidRPr="00FF1FB6">
        <w:t>millimeter</w:t>
      </w:r>
      <w:r w:rsidR="00322C37" w:rsidRPr="00FF1FB6">
        <w:t>-</w:t>
      </w:r>
      <w:r w:rsidR="00573745" w:rsidRPr="00FF1FB6">
        <w:t>wave machines and x-ray systems which create images of people’s bodies without clothing</w:t>
      </w:r>
      <w:r w:rsidR="00F0466C" w:rsidRPr="00FF1FB6">
        <w:t xml:space="preserve"> (</w:t>
      </w:r>
      <w:r w:rsidR="00F0466C" w:rsidRPr="00FF1FB6">
        <w:rPr>
          <w:color w:val="222222"/>
          <w:shd w:val="clear" w:color="auto" w:fill="FFFFFF"/>
        </w:rPr>
        <w:t>Musolino, 2017)</w:t>
      </w:r>
      <w:r w:rsidR="00573745" w:rsidRPr="00FF1FB6">
        <w:t xml:space="preserve">. </w:t>
      </w:r>
      <w:r w:rsidR="002275B8" w:rsidRPr="00FF1FB6">
        <w:t xml:space="preserve">Particularly, radiological and nuclear detection devices </w:t>
      </w:r>
      <w:r w:rsidR="00E82617" w:rsidRPr="00FF1FB6">
        <w:t xml:space="preserve">detect basic materials that are required for a nuclear or radiological attack. </w:t>
      </w:r>
      <w:r w:rsidR="009E68AB" w:rsidRPr="00FF1FB6">
        <w:t>Radiological and nuclear devices are used in major ports to monitor entry</w:t>
      </w:r>
      <w:r w:rsidR="00322C37" w:rsidRPr="00FF1FB6">
        <w:t>, therefore,</w:t>
      </w:r>
      <w:r w:rsidR="009E68AB" w:rsidRPr="00FF1FB6">
        <w:t xml:space="preserve"> minimizing the threat of importing nuclear and radio</w:t>
      </w:r>
      <w:r w:rsidR="00322C37" w:rsidRPr="00FF1FB6">
        <w:t>active</w:t>
      </w:r>
      <w:r w:rsidR="009E68AB" w:rsidRPr="00FF1FB6">
        <w:t xml:space="preserve"> material to the United States.</w:t>
      </w:r>
    </w:p>
    <w:p w:rsidR="00385171" w:rsidRPr="00FF1FB6" w:rsidRDefault="00385171" w:rsidP="006310DF">
      <w:pPr>
        <w:tabs>
          <w:tab w:val="left" w:pos="0"/>
        </w:tabs>
      </w:pPr>
      <w:r w:rsidRPr="00FF1FB6">
        <w:tab/>
        <w:t xml:space="preserve">Responses to terrorist threats and attacks by homeland security organizations </w:t>
      </w:r>
      <w:r w:rsidR="00081947" w:rsidRPr="00FF1FB6">
        <w:t>are</w:t>
      </w:r>
      <w:r w:rsidRPr="00FF1FB6">
        <w:t xml:space="preserve"> often based on technology. However, terrorists often change and adapt to technologies applied by </w:t>
      </w:r>
      <w:r w:rsidR="00012255" w:rsidRPr="00FF1FB6">
        <w:t>defense</w:t>
      </w:r>
      <w:r w:rsidRPr="00FF1FB6">
        <w:t xml:space="preserve"> organizations. </w:t>
      </w:r>
      <w:r w:rsidR="00424FAE" w:rsidRPr="00FF1FB6">
        <w:t xml:space="preserve">Therefore, the conflict between terrorist organizations and security organization can be considered as a </w:t>
      </w:r>
      <w:r w:rsidR="00613193" w:rsidRPr="00FF1FB6">
        <w:t>co evolutionary</w:t>
      </w:r>
      <w:r w:rsidR="00424FAE" w:rsidRPr="00FF1FB6">
        <w:t xml:space="preserve"> process as they shape each other’s behaviors. </w:t>
      </w:r>
      <w:r w:rsidR="002611B6" w:rsidRPr="00FF1FB6">
        <w:t xml:space="preserve">The risk of enemies finding vulnerabilities to exploit in </w:t>
      </w:r>
      <w:r w:rsidR="00012255" w:rsidRPr="00FF1FB6">
        <w:t>defense</w:t>
      </w:r>
      <w:r w:rsidR="002611B6" w:rsidRPr="00FF1FB6">
        <w:t xml:space="preserve"> technologies </w:t>
      </w:r>
      <w:r w:rsidR="002611B6" w:rsidRPr="00FF1FB6">
        <w:lastRenderedPageBreak/>
        <w:t xml:space="preserve">necessitates for focused efforts to identify weak points and addressing them before </w:t>
      </w:r>
      <w:r w:rsidR="002B6938" w:rsidRPr="00FF1FB6">
        <w:t xml:space="preserve">the technologies are addressed. </w:t>
      </w:r>
      <w:r w:rsidR="00E50F83" w:rsidRPr="00FF1FB6">
        <w:t>It is</w:t>
      </w:r>
      <w:r w:rsidR="00081947" w:rsidRPr="00FF1FB6">
        <w:t>,</w:t>
      </w:r>
      <w:r w:rsidR="00E50F83" w:rsidRPr="00FF1FB6">
        <w:t xml:space="preserve"> however</w:t>
      </w:r>
      <w:r w:rsidR="00081947" w:rsidRPr="00FF1FB6">
        <w:t>,</w:t>
      </w:r>
      <w:r w:rsidR="00E50F83" w:rsidRPr="00FF1FB6">
        <w:t xml:space="preserve"> impossible to protect every target from terrorist attacks and t</w:t>
      </w:r>
      <w:r w:rsidR="003A1167" w:rsidRPr="00FF1FB6">
        <w:t>echnological</w:t>
      </w:r>
      <w:r w:rsidR="00E50F83" w:rsidRPr="00FF1FB6">
        <w:t xml:space="preserve"> is </w:t>
      </w:r>
      <w:r w:rsidR="003A1167" w:rsidRPr="00FF1FB6">
        <w:t>dynamic</w:t>
      </w:r>
      <w:r w:rsidR="00081947" w:rsidRPr="00FF1FB6">
        <w:t>;</w:t>
      </w:r>
      <w:r w:rsidR="007D4BBF" w:rsidRPr="00FF1FB6">
        <w:t xml:space="preserve"> therefore</w:t>
      </w:r>
      <w:r w:rsidR="00081947" w:rsidRPr="00FF1FB6">
        <w:t>,</w:t>
      </w:r>
      <w:r w:rsidR="007D4BBF" w:rsidRPr="00FF1FB6">
        <w:t xml:space="preserve"> adversaries will always find ways to circumvent </w:t>
      </w:r>
      <w:r w:rsidR="00012255" w:rsidRPr="00FF1FB6">
        <w:t>defense</w:t>
      </w:r>
      <w:r w:rsidR="007D4BBF" w:rsidRPr="00FF1FB6">
        <w:t xml:space="preserve"> technologies. </w:t>
      </w:r>
    </w:p>
    <w:p w:rsidR="00E54092" w:rsidRPr="00FF1FB6" w:rsidRDefault="00FD11C7" w:rsidP="006310DF">
      <w:pPr>
        <w:tabs>
          <w:tab w:val="left" w:pos="0"/>
        </w:tabs>
      </w:pPr>
      <w:r w:rsidRPr="00FF1FB6">
        <w:tab/>
      </w:r>
    </w:p>
    <w:p w:rsidR="00E54092" w:rsidRPr="00FF1FB6" w:rsidRDefault="00E54092">
      <w:pPr>
        <w:spacing w:line="240" w:lineRule="auto"/>
      </w:pPr>
      <w:r w:rsidRPr="00FF1FB6">
        <w:br w:type="page"/>
      </w:r>
    </w:p>
    <w:p w:rsidR="00FD11C7" w:rsidRPr="00FF1FB6" w:rsidRDefault="00E54092" w:rsidP="00432B08">
      <w:pPr>
        <w:tabs>
          <w:tab w:val="left" w:pos="0"/>
        </w:tabs>
        <w:jc w:val="center"/>
        <w:rPr>
          <w:b/>
          <w:bCs/>
        </w:rPr>
      </w:pPr>
      <w:r w:rsidRPr="00FF1FB6">
        <w:rPr>
          <w:b/>
          <w:bCs/>
        </w:rPr>
        <w:lastRenderedPageBreak/>
        <w:t>References</w:t>
      </w:r>
    </w:p>
    <w:p w:rsidR="00FF1FB6" w:rsidRPr="00FF1FB6" w:rsidRDefault="00FF1FB6" w:rsidP="00432B08">
      <w:pPr>
        <w:tabs>
          <w:tab w:val="left" w:pos="0"/>
        </w:tabs>
        <w:ind w:left="720" w:hanging="720"/>
        <w:rPr>
          <w:color w:val="222222"/>
          <w:shd w:val="clear" w:color="auto" w:fill="FFFFFF"/>
        </w:rPr>
      </w:pPr>
      <w:r w:rsidRPr="00FF1FB6">
        <w:rPr>
          <w:color w:val="222222"/>
          <w:shd w:val="clear" w:color="auto" w:fill="FFFFFF"/>
        </w:rPr>
        <w:t>Banisakher, M., Omar, M., &amp; Clare, W. (2019). Critical Infrastructure-Perspectives on the Role of Government in Cybersecurity. </w:t>
      </w:r>
      <w:r w:rsidRPr="00FF1FB6">
        <w:rPr>
          <w:i/>
          <w:iCs/>
          <w:color w:val="222222"/>
          <w:shd w:val="clear" w:color="auto" w:fill="FFFFFF"/>
        </w:rPr>
        <w:t>Journal of Computer Sciences and Applications</w:t>
      </w:r>
      <w:r w:rsidRPr="00FF1FB6">
        <w:rPr>
          <w:color w:val="222222"/>
          <w:shd w:val="clear" w:color="auto" w:fill="FFFFFF"/>
        </w:rPr>
        <w:t>, </w:t>
      </w:r>
      <w:r w:rsidRPr="00FF1FB6">
        <w:rPr>
          <w:i/>
          <w:iCs/>
          <w:color w:val="222222"/>
          <w:shd w:val="clear" w:color="auto" w:fill="FFFFFF"/>
        </w:rPr>
        <w:t>7</w:t>
      </w:r>
      <w:r w:rsidRPr="00FF1FB6">
        <w:rPr>
          <w:color w:val="222222"/>
          <w:shd w:val="clear" w:color="auto" w:fill="FFFFFF"/>
        </w:rPr>
        <w:t>(1), 37-42.</w:t>
      </w:r>
    </w:p>
    <w:p w:rsidR="00FF1FB6" w:rsidRPr="00FF1FB6" w:rsidRDefault="00FF1FB6" w:rsidP="00432B08">
      <w:pPr>
        <w:tabs>
          <w:tab w:val="left" w:pos="0"/>
        </w:tabs>
        <w:ind w:left="720" w:hanging="720"/>
        <w:rPr>
          <w:color w:val="222222"/>
          <w:shd w:val="clear" w:color="auto" w:fill="FFFFFF"/>
        </w:rPr>
      </w:pPr>
      <w:r w:rsidRPr="00FF1FB6">
        <w:rPr>
          <w:color w:val="222222"/>
          <w:shd w:val="clear" w:color="auto" w:fill="FFFFFF"/>
        </w:rPr>
        <w:t xml:space="preserve">Gofman, M., Mitra, S., Villa, M., &amp;Dudaklian, C. (2016). </w:t>
      </w:r>
      <w:r w:rsidRPr="00FF1FB6">
        <w:rPr>
          <w:rFonts w:ascii="Segoe UI Emoji" w:hAnsi="Segoe UI Emoji" w:cs="Segoe UI Emoji"/>
          <w:color w:val="222222"/>
          <w:shd w:val="clear" w:color="auto" w:fill="FFFFFF"/>
        </w:rPr>
        <w:t>◾</w:t>
      </w:r>
      <w:r w:rsidRPr="00FF1FB6">
        <w:rPr>
          <w:color w:val="222222"/>
          <w:shd w:val="clear" w:color="auto" w:fill="FFFFFF"/>
        </w:rPr>
        <w:t xml:space="preserve"> Biometric Applications in Homeland Security. In </w:t>
      </w:r>
      <w:r w:rsidRPr="00FF1FB6">
        <w:rPr>
          <w:i/>
          <w:iCs/>
          <w:color w:val="222222"/>
          <w:shd w:val="clear" w:color="auto" w:fill="FFFFFF"/>
        </w:rPr>
        <w:t>Biometrics in a Data-Driven World</w:t>
      </w:r>
      <w:r w:rsidRPr="00FF1FB6">
        <w:rPr>
          <w:color w:val="222222"/>
          <w:shd w:val="clear" w:color="auto" w:fill="FFFFFF"/>
        </w:rPr>
        <w:t> (pp. 249-268). Chapman and Hall/CRC.</w:t>
      </w:r>
    </w:p>
    <w:p w:rsidR="00FF1FB6" w:rsidRPr="00FF1FB6" w:rsidRDefault="00FF1FB6" w:rsidP="00432B08">
      <w:pPr>
        <w:tabs>
          <w:tab w:val="left" w:pos="0"/>
        </w:tabs>
        <w:ind w:left="720" w:hanging="720"/>
        <w:rPr>
          <w:color w:val="222222"/>
          <w:shd w:val="clear" w:color="auto" w:fill="FFFFFF"/>
        </w:rPr>
      </w:pPr>
      <w:r w:rsidRPr="00FF1FB6">
        <w:rPr>
          <w:color w:val="222222"/>
          <w:shd w:val="clear" w:color="auto" w:fill="FFFFFF"/>
        </w:rPr>
        <w:t>Hawkins, G. (2018). Improving SIEM for Critical Infrastructure Protection.</w:t>
      </w:r>
    </w:p>
    <w:p w:rsidR="00FF1FB6" w:rsidRPr="00FF1FB6" w:rsidRDefault="00FF1FB6" w:rsidP="00432B08">
      <w:pPr>
        <w:tabs>
          <w:tab w:val="left" w:pos="0"/>
        </w:tabs>
        <w:ind w:left="720" w:hanging="720"/>
        <w:rPr>
          <w:color w:val="222222"/>
          <w:shd w:val="clear" w:color="auto" w:fill="FFFFFF"/>
        </w:rPr>
      </w:pPr>
      <w:r w:rsidRPr="00FF1FB6">
        <w:rPr>
          <w:color w:val="222222"/>
          <w:shd w:val="clear" w:color="auto" w:fill="FFFFFF"/>
        </w:rPr>
        <w:t>Kapucu, N., Haupt, B., &amp;Yuksel, M. (2018). Spectrum sharing policy: Interoperable communication and information sharing for public safety. </w:t>
      </w:r>
      <w:r w:rsidRPr="00FF1FB6">
        <w:rPr>
          <w:i/>
          <w:iCs/>
          <w:color w:val="222222"/>
          <w:shd w:val="clear" w:color="auto" w:fill="FFFFFF"/>
        </w:rPr>
        <w:t>Risk, Hazards &amp; Crisis in Public Policy</w:t>
      </w:r>
      <w:r w:rsidRPr="00FF1FB6">
        <w:rPr>
          <w:color w:val="222222"/>
          <w:shd w:val="clear" w:color="auto" w:fill="FFFFFF"/>
        </w:rPr>
        <w:t>, </w:t>
      </w:r>
      <w:r w:rsidRPr="00FF1FB6">
        <w:rPr>
          <w:i/>
          <w:iCs/>
          <w:color w:val="222222"/>
          <w:shd w:val="clear" w:color="auto" w:fill="FFFFFF"/>
        </w:rPr>
        <w:t>9</w:t>
      </w:r>
      <w:r w:rsidRPr="00FF1FB6">
        <w:rPr>
          <w:color w:val="222222"/>
          <w:shd w:val="clear" w:color="auto" w:fill="FFFFFF"/>
        </w:rPr>
        <w:t>(1), 39-59.</w:t>
      </w:r>
    </w:p>
    <w:p w:rsidR="00FF1FB6" w:rsidRPr="00FF1FB6" w:rsidRDefault="00FF1FB6" w:rsidP="00432B08">
      <w:pPr>
        <w:tabs>
          <w:tab w:val="left" w:pos="0"/>
        </w:tabs>
        <w:ind w:left="720" w:hanging="720"/>
        <w:rPr>
          <w:color w:val="222222"/>
          <w:shd w:val="clear" w:color="auto" w:fill="FFFFFF"/>
        </w:rPr>
      </w:pPr>
      <w:r w:rsidRPr="00FF1FB6">
        <w:rPr>
          <w:color w:val="222222"/>
          <w:shd w:val="clear" w:color="auto" w:fill="FFFFFF"/>
        </w:rPr>
        <w:t>Lewis, T. G. (2019). </w:t>
      </w:r>
      <w:r w:rsidRPr="00FF1FB6">
        <w:rPr>
          <w:i/>
          <w:iCs/>
          <w:color w:val="222222"/>
          <w:shd w:val="clear" w:color="auto" w:fill="FFFFFF"/>
        </w:rPr>
        <w:t>Critical infrastructure protection in homeland security: defending a networked nation</w:t>
      </w:r>
      <w:r w:rsidRPr="00FF1FB6">
        <w:rPr>
          <w:color w:val="222222"/>
          <w:shd w:val="clear" w:color="auto" w:fill="FFFFFF"/>
        </w:rPr>
        <w:t>. John Wiley &amp; Sons.</w:t>
      </w:r>
    </w:p>
    <w:p w:rsidR="00FF1FB6" w:rsidRPr="00FF1FB6" w:rsidRDefault="00FF1FB6" w:rsidP="00432B08">
      <w:pPr>
        <w:tabs>
          <w:tab w:val="left" w:pos="0"/>
        </w:tabs>
        <w:ind w:left="720" w:hanging="720"/>
        <w:rPr>
          <w:color w:val="222222"/>
          <w:shd w:val="clear" w:color="auto" w:fill="FFFFFF"/>
        </w:rPr>
      </w:pPr>
      <w:r w:rsidRPr="00FF1FB6">
        <w:rPr>
          <w:color w:val="222222"/>
          <w:shd w:val="clear" w:color="auto" w:fill="FFFFFF"/>
        </w:rPr>
        <w:t>Machalek, A., &amp; Dunlop, D. (2016). Collaboration Web-Social Computing Technology for Emergency Data Interoperability.</w:t>
      </w:r>
    </w:p>
    <w:p w:rsidR="00FF1FB6" w:rsidRPr="00FF1FB6" w:rsidRDefault="00FF1FB6" w:rsidP="00432B08">
      <w:pPr>
        <w:tabs>
          <w:tab w:val="left" w:pos="0"/>
        </w:tabs>
        <w:ind w:left="720" w:hanging="720"/>
        <w:rPr>
          <w:color w:val="222222"/>
          <w:shd w:val="clear" w:color="auto" w:fill="FFFFFF"/>
        </w:rPr>
      </w:pPr>
      <w:r w:rsidRPr="00FF1FB6">
        <w:rPr>
          <w:color w:val="222222"/>
          <w:shd w:val="clear" w:color="auto" w:fill="FFFFFF"/>
        </w:rPr>
        <w:t>Musolino, S. (2017). </w:t>
      </w:r>
      <w:r w:rsidRPr="00FF1FB6">
        <w:rPr>
          <w:i/>
          <w:iCs/>
          <w:color w:val="222222"/>
          <w:shd w:val="clear" w:color="auto" w:fill="FFFFFF"/>
        </w:rPr>
        <w:t>Evaluation of Preventative Radiological/Nuclear Detector Archetypes to Validate Repurpose to the Consequence Management Mission</w:t>
      </w:r>
      <w:r w:rsidRPr="00FF1FB6">
        <w:rPr>
          <w:color w:val="222222"/>
          <w:shd w:val="clear" w:color="auto" w:fill="FFFFFF"/>
        </w:rPr>
        <w:t> (No. BNL-114278-2017-FORE). Brookhaven National Laboratory (BNL), Upton, NY (United States).</w:t>
      </w:r>
    </w:p>
    <w:p w:rsidR="00FF1FB6" w:rsidRPr="00FF1FB6" w:rsidRDefault="00FF1FB6" w:rsidP="00432B08">
      <w:pPr>
        <w:tabs>
          <w:tab w:val="left" w:pos="0"/>
        </w:tabs>
        <w:ind w:left="720" w:hanging="720"/>
      </w:pPr>
      <w:r w:rsidRPr="00FF1FB6">
        <w:rPr>
          <w:color w:val="222222"/>
          <w:shd w:val="clear" w:color="auto" w:fill="FFFFFF"/>
        </w:rPr>
        <w:t>Pernik, P., Wojtkowiak, J., &amp; Verschoor-Kirss, A. (2016). National cybersecurity organisation: United States. </w:t>
      </w:r>
      <w:r w:rsidRPr="00FF1FB6">
        <w:rPr>
          <w:i/>
          <w:iCs/>
          <w:color w:val="222222"/>
          <w:shd w:val="clear" w:color="auto" w:fill="FFFFFF"/>
        </w:rPr>
        <w:t>NATO Cooperative Cyber Defence Centre of Excellence: Tallinn</w:t>
      </w:r>
      <w:r w:rsidRPr="00FF1FB6">
        <w:rPr>
          <w:color w:val="222222"/>
          <w:shd w:val="clear" w:color="auto" w:fill="FFFFFF"/>
        </w:rPr>
        <w:t>.</w:t>
      </w:r>
    </w:p>
    <w:p w:rsidR="00FF1FB6" w:rsidRPr="00FF1FB6" w:rsidRDefault="00FF1FB6" w:rsidP="00432B08">
      <w:pPr>
        <w:tabs>
          <w:tab w:val="left" w:pos="0"/>
        </w:tabs>
        <w:ind w:left="720" w:hanging="720"/>
        <w:rPr>
          <w:color w:val="222222"/>
          <w:shd w:val="clear" w:color="auto" w:fill="FFFFFF"/>
        </w:rPr>
      </w:pPr>
      <w:r w:rsidRPr="00FF1FB6">
        <w:rPr>
          <w:color w:val="222222"/>
          <w:shd w:val="clear" w:color="auto" w:fill="FFFFFF"/>
        </w:rPr>
        <w:t>Ray, D. K., West, P. C., Clark, M., Gerber, J. S., Prishchepov, A. V., &amp; Chatterjee, S. (2019). Climate change has likely already affected global food production. </w:t>
      </w:r>
      <w:r w:rsidRPr="00FF1FB6">
        <w:rPr>
          <w:i/>
          <w:iCs/>
          <w:color w:val="222222"/>
          <w:shd w:val="clear" w:color="auto" w:fill="FFFFFF"/>
        </w:rPr>
        <w:t>PloS one</w:t>
      </w:r>
      <w:r w:rsidRPr="00FF1FB6">
        <w:rPr>
          <w:color w:val="222222"/>
          <w:shd w:val="clear" w:color="auto" w:fill="FFFFFF"/>
        </w:rPr>
        <w:t>, </w:t>
      </w:r>
      <w:r w:rsidRPr="00FF1FB6">
        <w:rPr>
          <w:i/>
          <w:iCs/>
          <w:color w:val="222222"/>
          <w:shd w:val="clear" w:color="auto" w:fill="FFFFFF"/>
        </w:rPr>
        <w:t>14</w:t>
      </w:r>
      <w:r w:rsidRPr="00FF1FB6">
        <w:rPr>
          <w:color w:val="222222"/>
          <w:shd w:val="clear" w:color="auto" w:fill="FFFFFF"/>
        </w:rPr>
        <w:t>(5), e0217148.</w:t>
      </w:r>
    </w:p>
    <w:sectPr w:rsidR="00FF1FB6" w:rsidRPr="00FF1FB6" w:rsidSect="00CB5B41">
      <w:headerReference w:type="default" r:id="rId8"/>
      <w:headerReference w:type="first" r:id="rId9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150F51" w:rsidRDefault="00150F51" w:rsidP="004D6A5D">
      <w:pPr>
        <w:spacing w:line="240" w:lineRule="auto"/>
      </w:pPr>
      <w:r>
        <w:separator/>
      </w:r>
    </w:p>
  </w:endnote>
  <w:endnote w:type="continuationSeparator" w:id="1">
    <w:p w:rsidR="00150F51" w:rsidRDefault="00150F51" w:rsidP="004D6A5D">
      <w:pPr>
        <w:spacing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Segoe UI Emoji">
    <w:altName w:val="Segoe UI Symbol"/>
    <w:charset w:val="00"/>
    <w:family w:val="swiss"/>
    <w:pitch w:val="variable"/>
    <w:sig w:usb0="00000003" w:usb1="02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150F51" w:rsidRDefault="00150F51" w:rsidP="004D6A5D">
      <w:pPr>
        <w:spacing w:line="240" w:lineRule="auto"/>
      </w:pPr>
      <w:r>
        <w:separator/>
      </w:r>
    </w:p>
  </w:footnote>
  <w:footnote w:type="continuationSeparator" w:id="1">
    <w:p w:rsidR="00150F51" w:rsidRDefault="00150F51" w:rsidP="004D6A5D">
      <w:pPr>
        <w:spacing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5B41" w:rsidRDefault="002362A6" w:rsidP="00CB5B41">
    <w:pPr>
      <w:pStyle w:val="Header"/>
    </w:pPr>
    <w:r>
      <w:t>FINAL ESSAY EXAM</w:t>
    </w:r>
    <w:r w:rsidR="00CB5B41">
      <w:tab/>
    </w:r>
    <w:r w:rsidR="00CB5B41">
      <w:tab/>
    </w:r>
    <w:r w:rsidR="00F10621">
      <w:fldChar w:fldCharType="begin"/>
    </w:r>
    <w:r w:rsidR="00CB5B41">
      <w:instrText xml:space="preserve"> PAGE   \* MERGEFORMAT </w:instrText>
    </w:r>
    <w:r w:rsidR="00F10621">
      <w:fldChar w:fldCharType="separate"/>
    </w:r>
    <w:r w:rsidR="00613193">
      <w:rPr>
        <w:noProof/>
      </w:rPr>
      <w:t>6</w:t>
    </w:r>
    <w:r w:rsidR="00F10621">
      <w:rPr>
        <w:noProof/>
      </w:rPr>
      <w:fldChar w:fldCharType="end"/>
    </w:r>
  </w:p>
  <w:p w:rsidR="004D6A5D" w:rsidRDefault="004D6A5D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5B41" w:rsidRDefault="00CB5B41" w:rsidP="00CB5B41">
    <w:pPr>
      <w:pStyle w:val="Header"/>
    </w:pPr>
    <w:r>
      <w:t xml:space="preserve">Running head: </w:t>
    </w:r>
    <w:r w:rsidR="002362A6">
      <w:t>FINAL ESSAY EXAM</w:t>
    </w:r>
    <w:r>
      <w:tab/>
    </w:r>
    <w:r>
      <w:tab/>
    </w:r>
    <w:r w:rsidR="00F10621">
      <w:fldChar w:fldCharType="begin"/>
    </w:r>
    <w:r>
      <w:instrText xml:space="preserve"> PAGE   \* MERGEFORMAT </w:instrText>
    </w:r>
    <w:r w:rsidR="00F10621">
      <w:fldChar w:fldCharType="separate"/>
    </w:r>
    <w:r w:rsidR="00115FD2">
      <w:rPr>
        <w:noProof/>
      </w:rPr>
      <w:t>1</w:t>
    </w:r>
    <w:r w:rsidR="00F10621">
      <w:rPr>
        <w:noProof/>
      </w:rPr>
      <w:fldChar w:fldCharType="end"/>
    </w:r>
  </w:p>
  <w:p w:rsidR="00CB5B41" w:rsidRDefault="00CB5B41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1D"/>
    <w:multiLevelType w:val="multilevel"/>
    <w:tmpl w:val="26227318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attachedTemplate r:id="rId1"/>
  <w:defaultTabStop w:val="720"/>
  <w:characterSpacingControl w:val="doNotCompress"/>
  <w:hdrShapeDefaults>
    <o:shapedefaults v:ext="edit" spidmax="8194"/>
  </w:hdrShapeDefaults>
  <w:footnotePr>
    <w:footnote w:id="0"/>
    <w:footnote w:id="1"/>
  </w:footnotePr>
  <w:endnotePr>
    <w:endnote w:id="0"/>
    <w:endnote w:id="1"/>
  </w:endnotePr>
  <w:compat/>
  <w:docVars>
    <w:docVar w:name="__Grammarly_42____i" w:val="H4sIAAAAAAAEAKtWckksSQxILCpxzi/NK1GyMqwFAAEhoTITAAAA"/>
    <w:docVar w:name="__Grammarly_42___1" w:val="H4sIAAAAAAAEAKtWcslP9kxRslIyNDYytDQ0Nje3MDQ0MzIytTBT0lEKTi0uzszPAykwrAUAjmo0TiwAAAA="/>
  </w:docVars>
  <w:rsids>
    <w:rsidRoot w:val="002362A6"/>
    <w:rsid w:val="00012255"/>
    <w:rsid w:val="000535EB"/>
    <w:rsid w:val="0006585B"/>
    <w:rsid w:val="00076D75"/>
    <w:rsid w:val="00081448"/>
    <w:rsid w:val="00081947"/>
    <w:rsid w:val="000B09FD"/>
    <w:rsid w:val="000B3984"/>
    <w:rsid w:val="000C4E22"/>
    <w:rsid w:val="000E1322"/>
    <w:rsid w:val="00115FD2"/>
    <w:rsid w:val="001314F1"/>
    <w:rsid w:val="00131928"/>
    <w:rsid w:val="00133FD5"/>
    <w:rsid w:val="00142C1E"/>
    <w:rsid w:val="00145541"/>
    <w:rsid w:val="001476C0"/>
    <w:rsid w:val="00147F2D"/>
    <w:rsid w:val="00150F51"/>
    <w:rsid w:val="001546E9"/>
    <w:rsid w:val="00156AE3"/>
    <w:rsid w:val="00192C04"/>
    <w:rsid w:val="00196A9C"/>
    <w:rsid w:val="001C18E8"/>
    <w:rsid w:val="001C1DCB"/>
    <w:rsid w:val="001C40DA"/>
    <w:rsid w:val="001D0A59"/>
    <w:rsid w:val="001F5761"/>
    <w:rsid w:val="00207C70"/>
    <w:rsid w:val="002112D1"/>
    <w:rsid w:val="00212620"/>
    <w:rsid w:val="0022357A"/>
    <w:rsid w:val="002275B8"/>
    <w:rsid w:val="00236126"/>
    <w:rsid w:val="002362A6"/>
    <w:rsid w:val="00236933"/>
    <w:rsid w:val="00240056"/>
    <w:rsid w:val="00256793"/>
    <w:rsid w:val="002611B6"/>
    <w:rsid w:val="00293941"/>
    <w:rsid w:val="002A3950"/>
    <w:rsid w:val="002B6938"/>
    <w:rsid w:val="002C1903"/>
    <w:rsid w:val="002D5909"/>
    <w:rsid w:val="002E2C4E"/>
    <w:rsid w:val="002E40AD"/>
    <w:rsid w:val="002F3395"/>
    <w:rsid w:val="00314689"/>
    <w:rsid w:val="00322C37"/>
    <w:rsid w:val="00331772"/>
    <w:rsid w:val="00342994"/>
    <w:rsid w:val="00343F0D"/>
    <w:rsid w:val="0037241B"/>
    <w:rsid w:val="0038176A"/>
    <w:rsid w:val="00385171"/>
    <w:rsid w:val="00395D80"/>
    <w:rsid w:val="003A1167"/>
    <w:rsid w:val="003E7FB8"/>
    <w:rsid w:val="00401715"/>
    <w:rsid w:val="0041489D"/>
    <w:rsid w:val="00424FAE"/>
    <w:rsid w:val="00432B08"/>
    <w:rsid w:val="00442D4F"/>
    <w:rsid w:val="00452DD7"/>
    <w:rsid w:val="00474AB4"/>
    <w:rsid w:val="00482FAC"/>
    <w:rsid w:val="00494CF2"/>
    <w:rsid w:val="0049693E"/>
    <w:rsid w:val="004B290B"/>
    <w:rsid w:val="004D2C2D"/>
    <w:rsid w:val="004D6A5D"/>
    <w:rsid w:val="00511700"/>
    <w:rsid w:val="00573745"/>
    <w:rsid w:val="005A2612"/>
    <w:rsid w:val="005A2F57"/>
    <w:rsid w:val="005B4361"/>
    <w:rsid w:val="005D6B77"/>
    <w:rsid w:val="00613193"/>
    <w:rsid w:val="006310DF"/>
    <w:rsid w:val="0063272A"/>
    <w:rsid w:val="00664F63"/>
    <w:rsid w:val="006A3710"/>
    <w:rsid w:val="006C45AE"/>
    <w:rsid w:val="006C7B70"/>
    <w:rsid w:val="006E00EA"/>
    <w:rsid w:val="006E4777"/>
    <w:rsid w:val="006F51C3"/>
    <w:rsid w:val="00713664"/>
    <w:rsid w:val="007437DC"/>
    <w:rsid w:val="0075404D"/>
    <w:rsid w:val="007806FD"/>
    <w:rsid w:val="007B0982"/>
    <w:rsid w:val="007D016C"/>
    <w:rsid w:val="007D148F"/>
    <w:rsid w:val="007D1B5A"/>
    <w:rsid w:val="007D4BBF"/>
    <w:rsid w:val="007D57CE"/>
    <w:rsid w:val="007E3CC2"/>
    <w:rsid w:val="00826EC4"/>
    <w:rsid w:val="008868DB"/>
    <w:rsid w:val="00894E7C"/>
    <w:rsid w:val="00897555"/>
    <w:rsid w:val="008B602A"/>
    <w:rsid w:val="008C7B5F"/>
    <w:rsid w:val="008D5D27"/>
    <w:rsid w:val="008E28BC"/>
    <w:rsid w:val="008F5B05"/>
    <w:rsid w:val="009075F8"/>
    <w:rsid w:val="0092462C"/>
    <w:rsid w:val="0093518E"/>
    <w:rsid w:val="00960C82"/>
    <w:rsid w:val="009665BF"/>
    <w:rsid w:val="00995ECF"/>
    <w:rsid w:val="009A51EB"/>
    <w:rsid w:val="009D11CD"/>
    <w:rsid w:val="009D2700"/>
    <w:rsid w:val="009E68AB"/>
    <w:rsid w:val="00A14A51"/>
    <w:rsid w:val="00A30C00"/>
    <w:rsid w:val="00A33C94"/>
    <w:rsid w:val="00A54E36"/>
    <w:rsid w:val="00A643E8"/>
    <w:rsid w:val="00AC7583"/>
    <w:rsid w:val="00AF1D15"/>
    <w:rsid w:val="00AF353D"/>
    <w:rsid w:val="00B24DF5"/>
    <w:rsid w:val="00B26C48"/>
    <w:rsid w:val="00B60AFC"/>
    <w:rsid w:val="00B664E1"/>
    <w:rsid w:val="00B80895"/>
    <w:rsid w:val="00B84430"/>
    <w:rsid w:val="00B93B88"/>
    <w:rsid w:val="00BA70EC"/>
    <w:rsid w:val="00BA7BFC"/>
    <w:rsid w:val="00BB799F"/>
    <w:rsid w:val="00BC6B54"/>
    <w:rsid w:val="00BD206B"/>
    <w:rsid w:val="00C00033"/>
    <w:rsid w:val="00C10CE7"/>
    <w:rsid w:val="00C40055"/>
    <w:rsid w:val="00C641D0"/>
    <w:rsid w:val="00C656AB"/>
    <w:rsid w:val="00C70392"/>
    <w:rsid w:val="00C74AAA"/>
    <w:rsid w:val="00C92DD8"/>
    <w:rsid w:val="00CA0F69"/>
    <w:rsid w:val="00CA3C1D"/>
    <w:rsid w:val="00CB1849"/>
    <w:rsid w:val="00CB3823"/>
    <w:rsid w:val="00CB5B41"/>
    <w:rsid w:val="00CC4D2A"/>
    <w:rsid w:val="00CD1AFC"/>
    <w:rsid w:val="00CE10C6"/>
    <w:rsid w:val="00CE4E7C"/>
    <w:rsid w:val="00CF34FE"/>
    <w:rsid w:val="00D07FA3"/>
    <w:rsid w:val="00D102DE"/>
    <w:rsid w:val="00D67A55"/>
    <w:rsid w:val="00D97B63"/>
    <w:rsid w:val="00DB176A"/>
    <w:rsid w:val="00DC1A41"/>
    <w:rsid w:val="00DD5857"/>
    <w:rsid w:val="00E144B7"/>
    <w:rsid w:val="00E15023"/>
    <w:rsid w:val="00E50F83"/>
    <w:rsid w:val="00E54092"/>
    <w:rsid w:val="00E62C7C"/>
    <w:rsid w:val="00E82617"/>
    <w:rsid w:val="00EB41BB"/>
    <w:rsid w:val="00EB48EB"/>
    <w:rsid w:val="00EC0D60"/>
    <w:rsid w:val="00EC0EE6"/>
    <w:rsid w:val="00ED166F"/>
    <w:rsid w:val="00ED2DAD"/>
    <w:rsid w:val="00ED3E92"/>
    <w:rsid w:val="00EE7B66"/>
    <w:rsid w:val="00EF7F88"/>
    <w:rsid w:val="00F0466C"/>
    <w:rsid w:val="00F10621"/>
    <w:rsid w:val="00F130D0"/>
    <w:rsid w:val="00F41B04"/>
    <w:rsid w:val="00F54298"/>
    <w:rsid w:val="00F56CBF"/>
    <w:rsid w:val="00F71E14"/>
    <w:rsid w:val="00F922AD"/>
    <w:rsid w:val="00F953E6"/>
    <w:rsid w:val="00FB17A9"/>
    <w:rsid w:val="00FD11C7"/>
    <w:rsid w:val="00FE5206"/>
    <w:rsid w:val="00FF1FB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819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Calibri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semiHidden="0" w:uiPriority="67" w:unhideWhenUsed="0"/>
    <w:lsdException w:name="No Spacing" w:semiHidden="0" w:uiPriority="68" w:unhideWhenUsed="0"/>
    <w:lsdException w:name="Light Shading" w:semiHidden="0" w:uiPriority="69" w:unhideWhenUsed="0"/>
    <w:lsdException w:name="Light List" w:semiHidden="0" w:uiPriority="70" w:unhideWhenUsed="0"/>
    <w:lsdException w:name="Light Grid" w:semiHidden="0" w:uiPriority="71" w:unhideWhenUsed="0"/>
    <w:lsdException w:name="Medium Shading 1" w:semiHidden="0" w:uiPriority="72" w:unhideWhenUsed="0"/>
    <w:lsdException w:name="Medium Shading 2" w:semiHidden="0" w:uiPriority="73" w:unhideWhenUsed="0"/>
    <w:lsdException w:name="Medium List 1" w:semiHidden="0" w:uiPriority="60" w:unhideWhenUsed="0"/>
    <w:lsdException w:name="Medium List 2" w:semiHidden="0" w:uiPriority="61" w:unhideWhenUsed="0"/>
    <w:lsdException w:name="Medium Grid 1" w:semiHidden="0" w:uiPriority="62" w:unhideWhenUsed="0"/>
    <w:lsdException w:name="Medium Grid 2" w:semiHidden="0" w:uiPriority="63" w:unhideWhenUsed="0"/>
    <w:lsdException w:name="Medium Grid 3" w:semiHidden="0" w:uiPriority="64" w:unhideWhenUsed="0"/>
    <w:lsdException w:name="Dark List" w:semiHidden="0" w:uiPriority="65" w:unhideWhenUsed="0"/>
    <w:lsdException w:name="Colorful Shading" w:semiHidden="0" w:unhideWhenUsed="0"/>
    <w:lsdException w:name="Colorful List" w:semiHidden="0" w:uiPriority="34" w:unhideWhenUsed="0" w:qFormat="1"/>
    <w:lsdException w:name="Colorful Grid" w:semiHidden="0" w:uiPriority="29" w:unhideWhenUsed="0" w:qFormat="1"/>
    <w:lsdException w:name="Light Shading Accent 1" w:semiHidden="0" w:uiPriority="30" w:unhideWhenUsed="0" w:qFormat="1"/>
    <w:lsdException w:name="Light List Accent 1" w:semiHidden="0" w:uiPriority="66" w:unhideWhenUsed="0"/>
    <w:lsdException w:name="Light Grid Accent 1" w:semiHidden="0" w:uiPriority="67" w:unhideWhenUsed="0"/>
    <w:lsdException w:name="Medium Shading 1 Accent 1" w:semiHidden="0" w:uiPriority="68" w:unhideWhenUsed="0"/>
    <w:lsdException w:name="Medium Shading 2 Accent 1" w:semiHidden="0" w:uiPriority="69" w:unhideWhenUsed="0"/>
    <w:lsdException w:name="Medium List 1 Accent 1" w:semiHidden="0" w:uiPriority="70" w:unhideWhenUsed="0"/>
    <w:lsdException w:name="Revision" w:semiHidden="0" w:uiPriority="71" w:unhideWhenUsed="0"/>
    <w:lsdException w:name="List Paragraph" w:semiHidden="0" w:uiPriority="72" w:unhideWhenUsed="0"/>
    <w:lsdException w:name="Quote" w:semiHidden="0" w:uiPriority="73" w:unhideWhenUsed="0"/>
    <w:lsdException w:name="Intense Quote" w:semiHidden="0" w:uiPriority="60" w:unhideWhenUsed="0"/>
    <w:lsdException w:name="Medium List 2 Accent 1" w:semiHidden="0" w:uiPriority="61" w:unhideWhenUsed="0"/>
    <w:lsdException w:name="Medium Grid 1 Accent 1" w:semiHidden="0" w:uiPriority="62" w:unhideWhenUsed="0"/>
    <w:lsdException w:name="Medium Grid 2 Accent 1" w:semiHidden="0" w:uiPriority="63" w:unhideWhenUsed="0"/>
    <w:lsdException w:name="Medium Grid 3 Accent 1" w:semiHidden="0" w:uiPriority="64" w:unhideWhenUsed="0"/>
    <w:lsdException w:name="Dark List Accent 1" w:semiHidden="0" w:uiPriority="65" w:unhideWhenUsed="0"/>
    <w:lsdException w:name="Colorful Shading Accent 1" w:semiHidden="0" w:uiPriority="66" w:unhideWhenUsed="0"/>
    <w:lsdException w:name="Colorful List Accent 1" w:semiHidden="0" w:uiPriority="67" w:unhideWhenUsed="0"/>
    <w:lsdException w:name="Colorful Grid Accent 1" w:semiHidden="0" w:uiPriority="68" w:unhideWhenUsed="0"/>
    <w:lsdException w:name="Light Shading Accent 2" w:semiHidden="0" w:uiPriority="69" w:unhideWhenUsed="0"/>
    <w:lsdException w:name="Light List Accent 2" w:semiHidden="0" w:uiPriority="70" w:unhideWhenUsed="0"/>
    <w:lsdException w:name="Light Grid Accent 2" w:semiHidden="0" w:uiPriority="71" w:unhideWhenUsed="0"/>
    <w:lsdException w:name="Medium Shading 1 Accent 2" w:semiHidden="0" w:uiPriority="72" w:unhideWhenUsed="0"/>
    <w:lsdException w:name="Medium Shading 2 Accent 2" w:semiHidden="0" w:uiPriority="73" w:unhideWhenUsed="0"/>
    <w:lsdException w:name="Medium List 1 Accent 2" w:semiHidden="0" w:uiPriority="60" w:unhideWhenUsed="0"/>
    <w:lsdException w:name="Medium List 2 Accent 2" w:semiHidden="0" w:uiPriority="61" w:unhideWhenUsed="0"/>
    <w:lsdException w:name="Medium Grid 1 Accent 2" w:semiHidden="0" w:uiPriority="62" w:unhideWhenUsed="0"/>
    <w:lsdException w:name="Medium Grid 2 Accent 2" w:semiHidden="0" w:uiPriority="63" w:unhideWhenUsed="0"/>
    <w:lsdException w:name="Medium Grid 3 Accent 2" w:semiHidden="0" w:uiPriority="64" w:unhideWhenUsed="0"/>
    <w:lsdException w:name="Dark List Accent 2" w:semiHidden="0" w:uiPriority="65" w:unhideWhenUsed="0"/>
    <w:lsdException w:name="Colorful Shading Accent 2" w:semiHidden="0" w:uiPriority="66" w:unhideWhenUsed="0"/>
    <w:lsdException w:name="Colorful List Accent 2" w:semiHidden="0" w:uiPriority="67" w:unhideWhenUsed="0"/>
    <w:lsdException w:name="Colorful Grid Accent 2" w:semiHidden="0" w:uiPriority="68" w:unhideWhenUsed="0"/>
    <w:lsdException w:name="Light Shading Accent 3" w:semiHidden="0" w:uiPriority="69" w:unhideWhenUsed="0"/>
    <w:lsdException w:name="Light List Accent 3" w:semiHidden="0" w:uiPriority="70" w:unhideWhenUsed="0"/>
    <w:lsdException w:name="Light Grid Accent 3" w:semiHidden="0" w:uiPriority="71" w:unhideWhenUsed="0"/>
    <w:lsdException w:name="Medium Shading 1 Accent 3" w:semiHidden="0" w:uiPriority="72" w:unhideWhenUsed="0"/>
    <w:lsdException w:name="Medium Shading 2 Accent 3" w:semiHidden="0" w:uiPriority="73" w:unhideWhenUsed="0"/>
    <w:lsdException w:name="Medium List 1 Accent 3" w:semiHidden="0" w:uiPriority="60" w:unhideWhenUsed="0"/>
    <w:lsdException w:name="Medium List 2 Accent 3" w:semiHidden="0" w:uiPriority="61" w:unhideWhenUsed="0"/>
    <w:lsdException w:name="Medium Grid 1 Accent 3" w:semiHidden="0" w:uiPriority="62" w:unhideWhenUsed="0"/>
    <w:lsdException w:name="Medium Grid 2 Accent 3" w:semiHidden="0" w:uiPriority="63" w:unhideWhenUsed="0"/>
    <w:lsdException w:name="Medium Grid 3 Accent 3" w:semiHidden="0" w:uiPriority="64" w:unhideWhenUsed="0"/>
    <w:lsdException w:name="Dark List Accent 3" w:semiHidden="0" w:uiPriority="65" w:unhideWhenUsed="0"/>
    <w:lsdException w:name="Colorful Shading Accent 3" w:semiHidden="0" w:uiPriority="66" w:unhideWhenUsed="0"/>
    <w:lsdException w:name="Colorful List Accent 3" w:semiHidden="0" w:uiPriority="67" w:unhideWhenUsed="0"/>
    <w:lsdException w:name="Colorful Grid Accent 3" w:semiHidden="0" w:uiPriority="68" w:unhideWhenUsed="0"/>
    <w:lsdException w:name="Light Shading Accent 4" w:semiHidden="0" w:uiPriority="69" w:unhideWhenUsed="0"/>
    <w:lsdException w:name="Light List Accent 4" w:semiHidden="0" w:uiPriority="70" w:unhideWhenUsed="0"/>
    <w:lsdException w:name="Light Grid Accent 4" w:semiHidden="0" w:uiPriority="71" w:unhideWhenUsed="0"/>
    <w:lsdException w:name="Medium Shading 1 Accent 4" w:semiHidden="0" w:uiPriority="72" w:unhideWhenUsed="0"/>
    <w:lsdException w:name="Medium Shading 2 Accent 4" w:semiHidden="0" w:uiPriority="73" w:unhideWhenUsed="0"/>
    <w:lsdException w:name="Medium List 1 Accent 4" w:semiHidden="0" w:uiPriority="60" w:unhideWhenUsed="0"/>
    <w:lsdException w:name="Medium List 2 Accent 4" w:semiHidden="0" w:uiPriority="61" w:unhideWhenUsed="0"/>
    <w:lsdException w:name="Medium Grid 1 Accent 4" w:semiHidden="0" w:uiPriority="62" w:unhideWhenUsed="0"/>
    <w:lsdException w:name="Medium Grid 2 Accent 4" w:semiHidden="0" w:uiPriority="63" w:unhideWhenUsed="0"/>
    <w:lsdException w:name="Medium Grid 3 Accent 4" w:semiHidden="0" w:uiPriority="64" w:unhideWhenUsed="0"/>
    <w:lsdException w:name="Dark List Accent 4" w:semiHidden="0" w:uiPriority="65" w:unhideWhenUsed="0"/>
    <w:lsdException w:name="Colorful Shading Accent 4" w:semiHidden="0" w:uiPriority="66" w:unhideWhenUsed="0"/>
    <w:lsdException w:name="Colorful List Accent 4" w:semiHidden="0" w:uiPriority="67" w:unhideWhenUsed="0"/>
    <w:lsdException w:name="Colorful Grid Accent 4" w:semiHidden="0" w:uiPriority="68" w:unhideWhenUsed="0"/>
    <w:lsdException w:name="Light Shading Accent 5" w:semiHidden="0" w:uiPriority="69" w:unhideWhenUsed="0"/>
    <w:lsdException w:name="Light List Accent 5" w:semiHidden="0" w:uiPriority="70" w:unhideWhenUsed="0"/>
    <w:lsdException w:name="Light Grid Accent 5" w:semiHidden="0" w:uiPriority="71" w:unhideWhenUsed="0"/>
    <w:lsdException w:name="Medium Shading 1 Accent 5" w:semiHidden="0" w:uiPriority="72" w:unhideWhenUsed="0"/>
    <w:lsdException w:name="Medium Shading 2 Accent 5" w:semiHidden="0" w:uiPriority="73" w:unhideWhenUsed="0"/>
    <w:lsdException w:name="Medium List 1 Accent 5" w:semiHidden="0" w:uiPriority="60" w:unhideWhenUsed="0"/>
    <w:lsdException w:name="Medium List 2 Accent 5" w:semiHidden="0" w:uiPriority="61" w:unhideWhenUsed="0"/>
    <w:lsdException w:name="Medium Grid 1 Accent 5" w:semiHidden="0" w:uiPriority="62" w:unhideWhenUsed="0"/>
    <w:lsdException w:name="Medium Grid 2 Accent 5" w:semiHidden="0" w:uiPriority="63" w:unhideWhenUsed="0"/>
    <w:lsdException w:name="Medium Grid 3 Accent 5" w:semiHidden="0" w:uiPriority="64" w:unhideWhenUsed="0"/>
    <w:lsdException w:name="Dark List Accent 5" w:semiHidden="0" w:uiPriority="65" w:unhideWhenUsed="0"/>
    <w:lsdException w:name="Colorful Shading Accent 5" w:semiHidden="0" w:uiPriority="66" w:unhideWhenUsed="0"/>
    <w:lsdException w:name="Colorful List Accent 5" w:semiHidden="0" w:uiPriority="67" w:unhideWhenUsed="0"/>
    <w:lsdException w:name="Colorful Grid Accent 5" w:semiHidden="0" w:uiPriority="68" w:unhideWhenUsed="0"/>
    <w:lsdException w:name="Light Shading Accent 6" w:semiHidden="0" w:uiPriority="69" w:unhideWhenUsed="0"/>
    <w:lsdException w:name="Light List Accent 6" w:semiHidden="0" w:uiPriority="70" w:unhideWhenUsed="0"/>
    <w:lsdException w:name="Light Grid Accent 6" w:semiHidden="0" w:uiPriority="71" w:unhideWhenUsed="0"/>
    <w:lsdException w:name="Medium Shading 1 Accent 6" w:semiHidden="0" w:uiPriority="72" w:unhideWhenUsed="0"/>
    <w:lsdException w:name="Medium Shading 2 Accent 6" w:semiHidden="0" w:uiPriority="73" w:unhideWhenUsed="0"/>
    <w:lsdException w:name="Medium List 1 Accent 6" w:semiHidden="0" w:uiPriority="19" w:unhideWhenUsed="0" w:qFormat="1"/>
    <w:lsdException w:name="Medium List 2 Accent 6" w:semiHidden="0" w:uiPriority="21" w:unhideWhenUsed="0" w:qFormat="1"/>
    <w:lsdException w:name="Medium Grid 1 Accent 6" w:semiHidden="0" w:uiPriority="31" w:unhideWhenUsed="0" w:qFormat="1"/>
    <w:lsdException w:name="Medium Grid 2 Accent 6" w:semiHidden="0" w:uiPriority="32" w:unhideWhenUsed="0" w:qFormat="1"/>
    <w:lsdException w:name="Medium Grid 3 Accent 6" w:semiHidden="0" w:uiPriority="33" w:unhideWhenUsed="0" w:qFormat="1"/>
    <w:lsdException w:name="Dark List Accent 6" w:semiHidden="0" w:uiPriority="37" w:unhideWhenUsed="0"/>
    <w:lsdException w:name="Colorful Shading Accent 6" w:semiHidden="0" w:uiPriority="39" w:unhideWhenUsed="0" w:qFormat="1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E10C6"/>
    <w:pPr>
      <w:spacing w:line="480" w:lineRule="auto"/>
    </w:pPr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4D6A5D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D6A5D"/>
  </w:style>
  <w:style w:type="paragraph" w:styleId="Footer">
    <w:name w:val="footer"/>
    <w:basedOn w:val="Normal"/>
    <w:link w:val="FooterChar"/>
    <w:uiPriority w:val="99"/>
    <w:unhideWhenUsed/>
    <w:rsid w:val="004D6A5D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D6A5D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04861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omonso\Documents\Freelancing\templates\APA-Template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CHICAGO.XSL" StyleName="Chicago"/>
</file>

<file path=customXml/itemProps1.xml><?xml version="1.0" encoding="utf-8"?>
<ds:datastoreItem xmlns:ds="http://schemas.openxmlformats.org/officeDocument/2006/customXml" ds:itemID="{28842139-591A-42D6-82C2-ECA26F43CE7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APA-Template</Template>
  <TotalTime>1</TotalTime>
  <Pages>9</Pages>
  <Words>2060</Words>
  <Characters>11742</Characters>
  <Application>Microsoft Office Word</Application>
  <DocSecurity>0</DocSecurity>
  <Lines>97</Lines>
  <Paragraphs>27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13775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office</dc:creator>
  <cp:lastModifiedBy>ADM</cp:lastModifiedBy>
  <cp:revision>2</cp:revision>
  <dcterms:created xsi:type="dcterms:W3CDTF">2019-11-25T20:57:00Z</dcterms:created>
  <dcterms:modified xsi:type="dcterms:W3CDTF">2019-11-25T20:57:00Z</dcterms:modified>
</cp:coreProperties>
</file>